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8A6F" w14:textId="202BB6E7" w:rsidR="00E41C94" w:rsidRPr="000B5AEC" w:rsidRDefault="00851994" w:rsidP="0068656F">
      <w:pPr>
        <w:ind w:left="113" w:right="170"/>
        <w:rPr>
          <w:lang w:val="ru-RU"/>
        </w:rPr>
      </w:pPr>
      <w:r>
        <w:rPr>
          <w:lang w:val="kk-KZ"/>
        </w:rPr>
        <w:t xml:space="preserve">                                     </w:t>
      </w:r>
      <w:r w:rsidR="004F2777">
        <w:rPr>
          <w:noProof/>
        </w:rPr>
        <w:drawing>
          <wp:inline distT="0" distB="0" distL="0" distR="0" wp14:anchorId="481485B9" wp14:editId="565AE0D3">
            <wp:extent cx="4629150" cy="448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B6BB0" w14:textId="75B78E5D" w:rsidR="00B75868" w:rsidRDefault="000B5AEC" w:rsidP="000B5AEC">
      <w:pPr>
        <w:ind w:left="113" w:right="170"/>
        <w:rPr>
          <w:lang w:val="ru-RU"/>
        </w:rPr>
      </w:pPr>
      <w:r w:rsidRPr="000B5AEC">
        <w:rPr>
          <w:lang w:val="ru-RU"/>
        </w:rPr>
        <w:t xml:space="preserve">Громкоговоритель </w:t>
      </w:r>
      <w:proofErr w:type="spellStart"/>
      <w:r>
        <w:t>Tenveo</w:t>
      </w:r>
      <w:proofErr w:type="spellEnd"/>
      <w:r w:rsidRPr="000B5AEC">
        <w:rPr>
          <w:lang w:val="ru-RU"/>
        </w:rPr>
        <w:t xml:space="preserve"> 100 серии </w:t>
      </w:r>
      <w:proofErr w:type="gramStart"/>
      <w:r w:rsidRPr="000B5AEC">
        <w:rPr>
          <w:lang w:val="ru-RU"/>
        </w:rPr>
        <w:t>- это</w:t>
      </w:r>
      <w:proofErr w:type="gramEnd"/>
      <w:r w:rsidRPr="000B5AEC">
        <w:rPr>
          <w:lang w:val="ru-RU"/>
        </w:rPr>
        <w:t xml:space="preserve"> </w:t>
      </w:r>
      <w:r w:rsidRPr="000B5AEC">
        <w:rPr>
          <w:lang w:val="ru-RU"/>
        </w:rPr>
        <w:t>аудио оборудование</w:t>
      </w:r>
      <w:r w:rsidRPr="000B5AEC">
        <w:rPr>
          <w:lang w:val="ru-RU"/>
        </w:rPr>
        <w:t xml:space="preserve"> для конференц-связи бизнес-класса. В него встроены 3 высокопроизводительных всенаправленных микрофона. Подключение USB2.0 к ПК</w:t>
      </w:r>
      <w:r>
        <w:rPr>
          <w:lang w:val="ru-RU"/>
        </w:rPr>
        <w:t xml:space="preserve"> </w:t>
      </w:r>
      <w:r w:rsidRPr="000B5AEC">
        <w:rPr>
          <w:lang w:val="ru-RU"/>
        </w:rPr>
        <w:t>для веб-конференций, видеоконференций</w:t>
      </w:r>
      <w:r>
        <w:rPr>
          <w:lang w:val="ru-RU"/>
        </w:rPr>
        <w:t>. М</w:t>
      </w:r>
      <w:r w:rsidRPr="000B5AEC">
        <w:rPr>
          <w:lang w:val="ru-RU"/>
        </w:rPr>
        <w:t>ожет мгновенно заменить динамик и микрофон ПК и ноутбука кристально чистым звуком</w:t>
      </w:r>
      <w:r>
        <w:rPr>
          <w:lang w:val="ru-RU"/>
        </w:rPr>
        <w:t xml:space="preserve"> </w:t>
      </w:r>
      <w:r w:rsidRPr="000B5AEC">
        <w:rPr>
          <w:lang w:val="ru-RU"/>
        </w:rPr>
        <w:t>без каких-либо эхо-сигналов или искажений. Он подходит для небольших предприятий, домашнего офиса, профессионалов,</w:t>
      </w:r>
      <w:r>
        <w:rPr>
          <w:lang w:val="ru-RU"/>
        </w:rPr>
        <w:t xml:space="preserve"> </w:t>
      </w:r>
      <w:r w:rsidRPr="000B5AEC">
        <w:rPr>
          <w:lang w:val="ru-RU"/>
        </w:rPr>
        <w:t>преподавателей и студентов онлайн-образования, а также деловых путешественников для личных или небольших групповых</w:t>
      </w:r>
      <w:r>
        <w:rPr>
          <w:lang w:val="ru-RU"/>
        </w:rPr>
        <w:t xml:space="preserve"> </w:t>
      </w:r>
      <w:r w:rsidRPr="000B5AEC">
        <w:rPr>
          <w:lang w:val="ru-RU"/>
        </w:rPr>
        <w:t>конференц-звонков</w:t>
      </w:r>
      <w:r>
        <w:rPr>
          <w:lang w:val="ru-RU"/>
        </w:rPr>
        <w:t>.</w:t>
      </w:r>
    </w:p>
    <w:p w14:paraId="6CCC5463" w14:textId="77777777" w:rsidR="000B5AEC" w:rsidRDefault="000B5AEC" w:rsidP="000B5AEC">
      <w:pPr>
        <w:ind w:left="113" w:right="170"/>
        <w:rPr>
          <w:lang w:val="ru-RU"/>
        </w:rPr>
      </w:pPr>
    </w:p>
    <w:p w14:paraId="7BE6D3EF" w14:textId="10D7DE81" w:rsidR="00040C0D" w:rsidRPr="00DB7070" w:rsidRDefault="00040C0D" w:rsidP="0068656F">
      <w:pPr>
        <w:ind w:left="113" w:right="170"/>
        <w:rPr>
          <w:b/>
          <w:bCs/>
          <w:sz w:val="24"/>
          <w:szCs w:val="32"/>
          <w:lang w:val="ru-RU"/>
        </w:rPr>
      </w:pPr>
      <w:r>
        <w:rPr>
          <w:lang w:val="ru-RU"/>
        </w:rPr>
        <w:t xml:space="preserve">  </w:t>
      </w:r>
      <w:r w:rsidRPr="00DB7070">
        <w:rPr>
          <w:b/>
          <w:bCs/>
          <w:sz w:val="24"/>
          <w:szCs w:val="32"/>
          <w:lang w:val="ru-RU"/>
        </w:rPr>
        <w:t>Подробные характеристики</w:t>
      </w:r>
      <w:r w:rsidR="00DB7070">
        <w:rPr>
          <w:b/>
          <w:bCs/>
          <w:sz w:val="24"/>
          <w:szCs w:val="32"/>
          <w:lang w:val="ru-RU"/>
        </w:rPr>
        <w:t xml:space="preserve"> и функции</w:t>
      </w:r>
      <w:r w:rsidRPr="00DB7070">
        <w:rPr>
          <w:b/>
          <w:bCs/>
          <w:sz w:val="24"/>
          <w:szCs w:val="32"/>
          <w:lang w:val="ru-RU"/>
        </w:rPr>
        <w:t>:</w:t>
      </w:r>
    </w:p>
    <w:p w14:paraId="0A845BB5" w14:textId="2B924850" w:rsidR="00A242E7" w:rsidRDefault="00A242E7" w:rsidP="0068656F">
      <w:pPr>
        <w:ind w:left="113" w:right="170"/>
        <w:rPr>
          <w:lang w:val="ru-RU"/>
        </w:rPr>
      </w:pPr>
    </w:p>
    <w:p w14:paraId="460BFEED" w14:textId="6313171E" w:rsidR="00D22F3F" w:rsidRPr="00D22F3F" w:rsidRDefault="000B5AEC" w:rsidP="00D22F3F">
      <w:pPr>
        <w:pStyle w:val="a9"/>
        <w:numPr>
          <w:ilvl w:val="0"/>
          <w:numId w:val="9"/>
        </w:numPr>
        <w:ind w:right="170"/>
        <w:rPr>
          <w:noProof/>
          <w:lang w:val="ru-RU"/>
        </w:rPr>
      </w:pPr>
      <w:r>
        <w:rPr>
          <w:noProof/>
          <w:lang w:val="ru-RU"/>
        </w:rPr>
        <w:t>3</w:t>
      </w:r>
      <w:r w:rsidR="00D22F3F" w:rsidRPr="00D22F3F">
        <w:rPr>
          <w:noProof/>
          <w:lang w:val="ru-RU"/>
        </w:rPr>
        <w:t xml:space="preserve"> встроенных высокочувствительных микрофона</w:t>
      </w:r>
      <w:r w:rsidR="00D22F3F">
        <w:rPr>
          <w:noProof/>
          <w:lang w:val="ru-RU"/>
        </w:rPr>
        <w:t>,</w:t>
      </w:r>
      <w:r w:rsidR="00D22F3F" w:rsidRPr="00D22F3F">
        <w:rPr>
          <w:noProof/>
          <w:lang w:val="ru-RU"/>
        </w:rPr>
        <w:t xml:space="preserve"> 360-градусный звукосниматель на расстоянии более </w:t>
      </w:r>
      <w:r>
        <w:rPr>
          <w:noProof/>
          <w:lang w:val="ru-RU"/>
        </w:rPr>
        <w:t>3</w:t>
      </w:r>
      <w:r w:rsidR="00D22F3F" w:rsidRPr="00D22F3F">
        <w:rPr>
          <w:noProof/>
          <w:lang w:val="ru-RU"/>
        </w:rPr>
        <w:t xml:space="preserve"> м</w:t>
      </w:r>
    </w:p>
    <w:p w14:paraId="4EC6E38D" w14:textId="3956FE29" w:rsidR="00D22F3F" w:rsidRPr="00D22F3F" w:rsidRDefault="00D22F3F" w:rsidP="00D22F3F">
      <w:pPr>
        <w:ind w:left="113" w:right="170"/>
        <w:rPr>
          <w:noProof/>
          <w:lang w:val="ru-RU"/>
        </w:rPr>
      </w:pPr>
      <w:r w:rsidRPr="00D22F3F">
        <w:rPr>
          <w:noProof/>
          <w:lang w:val="ru-RU"/>
        </w:rPr>
        <w:t>• Интуитивно понятное подключение plug and play, которое за считанные секунды подключается к ноутбуку.</w:t>
      </w:r>
    </w:p>
    <w:p w14:paraId="3F147030" w14:textId="00EA90C1" w:rsidR="00D22F3F" w:rsidRPr="00D22F3F" w:rsidRDefault="00D22F3F" w:rsidP="00D22F3F">
      <w:pPr>
        <w:ind w:left="113" w:right="170"/>
        <w:rPr>
          <w:noProof/>
          <w:lang w:val="ru-RU"/>
        </w:rPr>
      </w:pPr>
      <w:r w:rsidRPr="00D22F3F">
        <w:rPr>
          <w:noProof/>
          <w:lang w:val="ru-RU"/>
        </w:rPr>
        <w:t xml:space="preserve">• </w:t>
      </w:r>
      <w:r w:rsidR="000B5AEC">
        <w:rPr>
          <w:noProof/>
          <w:lang w:val="ru-RU"/>
        </w:rPr>
        <w:t>П</w:t>
      </w:r>
      <w:r w:rsidRPr="00D22F3F">
        <w:rPr>
          <w:noProof/>
          <w:lang w:val="ru-RU"/>
        </w:rPr>
        <w:t>олное дуплексное подавление эха и шумоподавление 22 кГц устраняет окружающий шум в помещении</w:t>
      </w:r>
      <w:r>
        <w:rPr>
          <w:noProof/>
          <w:lang w:val="ru-RU"/>
        </w:rPr>
        <w:t>.</w:t>
      </w:r>
    </w:p>
    <w:p w14:paraId="0E20C4B9" w14:textId="7FD06768" w:rsidR="00D22F3F" w:rsidRPr="00D22F3F" w:rsidRDefault="00D22F3F" w:rsidP="00D22F3F">
      <w:pPr>
        <w:ind w:left="113" w:right="170"/>
        <w:rPr>
          <w:noProof/>
          <w:lang w:val="ru-RU"/>
        </w:rPr>
      </w:pPr>
      <w:r w:rsidRPr="00D22F3F">
        <w:rPr>
          <w:noProof/>
          <w:lang w:val="ru-RU"/>
        </w:rPr>
        <w:t>• Передовая технология DSP обеспечивает удивительно насыщенный, кристально чистый звук</w:t>
      </w:r>
      <w:r>
        <w:rPr>
          <w:noProof/>
          <w:lang w:val="ru-RU"/>
        </w:rPr>
        <w:t>.</w:t>
      </w:r>
    </w:p>
    <w:p w14:paraId="7B6C20D7" w14:textId="23EFFBE4" w:rsidR="00D22F3F" w:rsidRPr="00D22F3F" w:rsidRDefault="00D22F3F" w:rsidP="00D22F3F">
      <w:pPr>
        <w:ind w:left="113" w:right="170"/>
        <w:rPr>
          <w:noProof/>
          <w:lang w:val="ru-RU"/>
        </w:rPr>
      </w:pPr>
      <w:r w:rsidRPr="00D22F3F">
        <w:rPr>
          <w:noProof/>
          <w:lang w:val="ru-RU"/>
        </w:rPr>
        <w:t>• Захватывающий звук для звонков и музыки. Наслаждайтесь всенаправленным микрофоном и голосом высокой четкости.</w:t>
      </w:r>
      <w:r>
        <w:rPr>
          <w:noProof/>
          <w:lang w:val="ru-RU"/>
        </w:rPr>
        <w:t xml:space="preserve"> </w:t>
      </w:r>
      <w:r w:rsidRPr="00D22F3F">
        <w:rPr>
          <w:noProof/>
          <w:lang w:val="ru-RU"/>
        </w:rPr>
        <w:t>Идеально подходит для передачи голоса,музыки и мультимедиа</w:t>
      </w:r>
    </w:p>
    <w:p w14:paraId="4BF0C54E" w14:textId="31503FAF" w:rsidR="00D22F3F" w:rsidRPr="00D22F3F" w:rsidRDefault="00D22F3F" w:rsidP="00D22F3F">
      <w:pPr>
        <w:ind w:left="113" w:right="170"/>
        <w:rPr>
          <w:noProof/>
          <w:lang w:val="ru-RU"/>
        </w:rPr>
      </w:pPr>
      <w:r w:rsidRPr="00D22F3F">
        <w:rPr>
          <w:noProof/>
          <w:lang w:val="ru-RU"/>
        </w:rPr>
        <w:t>• Эксклюзивный портативный дизайн, позволяющий вам быть мобильным благодаря легкому дизайну</w:t>
      </w:r>
      <w:r w:rsidR="000B5AEC">
        <w:rPr>
          <w:noProof/>
          <w:lang w:val="ru-RU"/>
        </w:rPr>
        <w:t>.</w:t>
      </w:r>
    </w:p>
    <w:p w14:paraId="6ECE27C3" w14:textId="25913665" w:rsidR="00D22F3F" w:rsidRPr="00D22F3F" w:rsidRDefault="00D22F3F" w:rsidP="00D22F3F">
      <w:pPr>
        <w:ind w:left="113" w:right="170"/>
        <w:rPr>
          <w:noProof/>
          <w:lang w:val="ru-RU"/>
        </w:rPr>
      </w:pPr>
      <w:r w:rsidRPr="00D22F3F">
        <w:rPr>
          <w:noProof/>
          <w:lang w:val="ru-RU"/>
        </w:rPr>
        <w:t xml:space="preserve">• Подходит для конференц-залов площадью не более </w:t>
      </w:r>
      <w:r w:rsidR="001A67BA">
        <w:rPr>
          <w:noProof/>
          <w:lang w:val="ru-RU"/>
        </w:rPr>
        <w:t>15</w:t>
      </w:r>
      <w:r w:rsidRPr="00D22F3F">
        <w:rPr>
          <w:noProof/>
          <w:lang w:val="ru-RU"/>
        </w:rPr>
        <w:t xml:space="preserve"> квадратных метров. Поддержка выездных собраний численностью менее </w:t>
      </w:r>
      <w:r w:rsidR="001A67BA">
        <w:rPr>
          <w:noProof/>
          <w:lang w:val="ru-RU"/>
        </w:rPr>
        <w:t>5</w:t>
      </w:r>
      <w:r w:rsidRPr="00D22F3F">
        <w:rPr>
          <w:noProof/>
          <w:lang w:val="ru-RU"/>
        </w:rPr>
        <w:t xml:space="preserve"> человек.</w:t>
      </w:r>
    </w:p>
    <w:p w14:paraId="75D8494A" w14:textId="77777777" w:rsidR="00D22F3F" w:rsidRPr="00D22F3F" w:rsidRDefault="00D22F3F" w:rsidP="00D22F3F">
      <w:pPr>
        <w:ind w:left="113" w:right="170"/>
        <w:rPr>
          <w:noProof/>
          <w:lang w:val="ru-RU"/>
        </w:rPr>
      </w:pPr>
      <w:r w:rsidRPr="00D22F3F">
        <w:rPr>
          <w:noProof/>
          <w:lang w:val="ru-RU"/>
        </w:rPr>
        <w:t>• Поддержка 3,5-мм аудиовыхода для воспроизведения звука, может быть внешними наушниками или динамиками.</w:t>
      </w:r>
    </w:p>
    <w:p w14:paraId="058099FE" w14:textId="77777777" w:rsidR="00D22F3F" w:rsidRPr="00D22F3F" w:rsidRDefault="00D22F3F" w:rsidP="00D22F3F">
      <w:pPr>
        <w:ind w:left="113" w:right="170"/>
        <w:rPr>
          <w:noProof/>
          <w:lang w:val="ru-RU"/>
        </w:rPr>
      </w:pPr>
      <w:r w:rsidRPr="00D22F3F">
        <w:rPr>
          <w:noProof/>
          <w:lang w:val="ru-RU"/>
        </w:rPr>
        <w:t>• Работает с большинством приложений UC, видеоконференций и облачных коммуникаций, таких как ZOOM, Vidyo, Webex, Skype</w:t>
      </w:r>
    </w:p>
    <w:p w14:paraId="2EA5E5BE" w14:textId="31A04D5C" w:rsidR="00C1673B" w:rsidRDefault="00D22F3F" w:rsidP="00D22F3F">
      <w:pPr>
        <w:ind w:left="113" w:right="170"/>
        <w:rPr>
          <w:noProof/>
          <w:lang w:val="ru-RU"/>
        </w:rPr>
      </w:pPr>
      <w:r w:rsidRPr="00D22F3F">
        <w:rPr>
          <w:noProof/>
          <w:lang w:val="ru-RU"/>
        </w:rPr>
        <w:t>для бизнеса, Google hangout и так далее.</w:t>
      </w:r>
    </w:p>
    <w:p w14:paraId="402C5689" w14:textId="000094E6" w:rsidR="00C1673B" w:rsidRDefault="00C1673B" w:rsidP="00183045">
      <w:pPr>
        <w:ind w:left="113" w:right="170"/>
        <w:rPr>
          <w:noProof/>
          <w:lang w:val="ru-RU"/>
        </w:rPr>
      </w:pPr>
    </w:p>
    <w:p w14:paraId="315CE7D7" w14:textId="588582B9" w:rsidR="00C1673B" w:rsidRDefault="001A67BA" w:rsidP="00183045">
      <w:pPr>
        <w:ind w:left="113" w:right="170"/>
        <w:rPr>
          <w:b/>
          <w:bCs/>
          <w:sz w:val="24"/>
          <w:szCs w:val="32"/>
          <w:lang w:val="ru-RU"/>
        </w:rPr>
      </w:pPr>
      <w:r w:rsidRPr="001A67BA">
        <w:rPr>
          <w:b/>
          <w:bCs/>
          <w:sz w:val="24"/>
          <w:szCs w:val="32"/>
          <w:lang w:val="ru-RU"/>
        </w:rPr>
        <w:t>Рекомендуемые параметры</w:t>
      </w:r>
      <w:r w:rsidR="00C1673B" w:rsidRPr="00C1673B">
        <w:rPr>
          <w:b/>
          <w:bCs/>
          <w:sz w:val="24"/>
          <w:szCs w:val="32"/>
          <w:lang w:val="ru-RU"/>
        </w:rPr>
        <w:t>:</w:t>
      </w:r>
    </w:p>
    <w:p w14:paraId="14F4C6FB" w14:textId="77777777" w:rsidR="001A67BA" w:rsidRDefault="001A67BA" w:rsidP="00183045">
      <w:pPr>
        <w:ind w:left="113" w:right="170"/>
        <w:rPr>
          <w:b/>
          <w:bCs/>
          <w:sz w:val="24"/>
          <w:szCs w:val="32"/>
          <w:lang w:val="ru-RU"/>
        </w:rPr>
      </w:pPr>
    </w:p>
    <w:p w14:paraId="5917E627" w14:textId="5D017E14" w:rsidR="001A67BA" w:rsidRDefault="001A67BA" w:rsidP="001A67BA">
      <w:pPr>
        <w:pStyle w:val="a9"/>
        <w:numPr>
          <w:ilvl w:val="0"/>
          <w:numId w:val="9"/>
        </w:numPr>
        <w:ind w:right="170"/>
        <w:rPr>
          <w:sz w:val="24"/>
          <w:szCs w:val="32"/>
          <w:lang w:val="ru-RU"/>
        </w:rPr>
      </w:pPr>
      <w:r w:rsidRPr="001A67BA">
        <w:rPr>
          <w:sz w:val="24"/>
          <w:szCs w:val="32"/>
          <w:lang w:val="ru-RU"/>
        </w:rPr>
        <w:t>Размер комнаты: 10-15 м'</w:t>
      </w:r>
    </w:p>
    <w:p w14:paraId="0E71D1F8" w14:textId="77777777" w:rsidR="001A67BA" w:rsidRPr="001A67BA" w:rsidRDefault="001A67BA" w:rsidP="001A67BA">
      <w:pPr>
        <w:pStyle w:val="a9"/>
        <w:numPr>
          <w:ilvl w:val="0"/>
          <w:numId w:val="9"/>
        </w:numPr>
        <w:ind w:right="170"/>
        <w:rPr>
          <w:sz w:val="24"/>
          <w:szCs w:val="32"/>
          <w:lang w:val="ru-RU"/>
        </w:rPr>
      </w:pPr>
      <w:r w:rsidRPr="001A67BA">
        <w:rPr>
          <w:sz w:val="24"/>
          <w:szCs w:val="32"/>
          <w:lang w:val="ru-RU"/>
        </w:rPr>
        <w:t>Участники: 3-5</w:t>
      </w:r>
    </w:p>
    <w:p w14:paraId="736859A4" w14:textId="3EC45B27" w:rsidR="001A67BA" w:rsidRPr="001A67BA" w:rsidRDefault="001A67BA" w:rsidP="001A67BA">
      <w:pPr>
        <w:pStyle w:val="a9"/>
        <w:numPr>
          <w:ilvl w:val="0"/>
          <w:numId w:val="9"/>
        </w:numPr>
        <w:ind w:right="170"/>
        <w:rPr>
          <w:sz w:val="24"/>
          <w:szCs w:val="32"/>
          <w:lang w:val="ru-RU"/>
        </w:rPr>
      </w:pPr>
      <w:r w:rsidRPr="001A67BA">
        <w:rPr>
          <w:sz w:val="24"/>
          <w:szCs w:val="32"/>
          <w:lang w:val="ru-RU"/>
        </w:rPr>
        <w:t>Расстояние приема</w:t>
      </w:r>
      <w:r>
        <w:rPr>
          <w:sz w:val="24"/>
          <w:szCs w:val="32"/>
          <w:lang w:val="ru-RU"/>
        </w:rPr>
        <w:t xml:space="preserve"> микрофона</w:t>
      </w:r>
      <w:r w:rsidRPr="001A67BA">
        <w:rPr>
          <w:sz w:val="24"/>
          <w:szCs w:val="32"/>
          <w:lang w:val="ru-RU"/>
        </w:rPr>
        <w:t>: 3 м</w:t>
      </w:r>
    </w:p>
    <w:p w14:paraId="588D7EB4" w14:textId="77777777" w:rsidR="001A67BA" w:rsidRPr="001A67BA" w:rsidRDefault="001A67BA" w:rsidP="001A67BA">
      <w:pPr>
        <w:pStyle w:val="a9"/>
        <w:numPr>
          <w:ilvl w:val="0"/>
          <w:numId w:val="9"/>
        </w:numPr>
        <w:ind w:right="170"/>
        <w:rPr>
          <w:sz w:val="24"/>
          <w:szCs w:val="32"/>
          <w:lang w:val="ru-RU"/>
        </w:rPr>
      </w:pPr>
      <w:r w:rsidRPr="001A67BA">
        <w:rPr>
          <w:sz w:val="24"/>
          <w:szCs w:val="32"/>
          <w:lang w:val="ru-RU"/>
        </w:rPr>
        <w:t>Частота отклика: 30-16 кГц</w:t>
      </w:r>
    </w:p>
    <w:p w14:paraId="4587C7E0" w14:textId="77777777" w:rsidR="001A67BA" w:rsidRPr="001A67BA" w:rsidRDefault="001A67BA" w:rsidP="001A67BA">
      <w:pPr>
        <w:pStyle w:val="a9"/>
        <w:numPr>
          <w:ilvl w:val="0"/>
          <w:numId w:val="9"/>
        </w:numPr>
        <w:ind w:right="170"/>
        <w:rPr>
          <w:sz w:val="24"/>
          <w:szCs w:val="32"/>
          <w:lang w:val="ru-RU"/>
        </w:rPr>
      </w:pPr>
      <w:r w:rsidRPr="001A67BA">
        <w:rPr>
          <w:sz w:val="24"/>
          <w:szCs w:val="32"/>
          <w:lang w:val="ru-RU"/>
        </w:rPr>
        <w:t>Встроенный микрофон: 3</w:t>
      </w:r>
    </w:p>
    <w:p w14:paraId="437C02BA" w14:textId="77777777" w:rsidR="00E842B5" w:rsidRPr="00E842B5" w:rsidRDefault="00E842B5" w:rsidP="00E842B5">
      <w:pPr>
        <w:pStyle w:val="a9"/>
        <w:numPr>
          <w:ilvl w:val="0"/>
          <w:numId w:val="9"/>
        </w:numPr>
        <w:ind w:right="170"/>
        <w:rPr>
          <w:sz w:val="24"/>
          <w:szCs w:val="32"/>
          <w:lang w:val="ru-RU"/>
        </w:rPr>
      </w:pPr>
      <w:r w:rsidRPr="00E842B5">
        <w:rPr>
          <w:sz w:val="24"/>
          <w:szCs w:val="32"/>
          <w:lang w:val="ru-RU"/>
        </w:rPr>
        <w:t>Максимальная мощность (дБ): 83 дБ</w:t>
      </w:r>
    </w:p>
    <w:p w14:paraId="0A845EE5" w14:textId="77777777" w:rsidR="00E842B5" w:rsidRPr="00E842B5" w:rsidRDefault="00E842B5" w:rsidP="00E842B5">
      <w:pPr>
        <w:pStyle w:val="a9"/>
        <w:numPr>
          <w:ilvl w:val="0"/>
          <w:numId w:val="9"/>
        </w:numPr>
        <w:ind w:right="170"/>
        <w:rPr>
          <w:sz w:val="24"/>
          <w:szCs w:val="32"/>
          <w:lang w:val="ru-RU"/>
        </w:rPr>
      </w:pPr>
      <w:r w:rsidRPr="00E842B5">
        <w:rPr>
          <w:sz w:val="24"/>
          <w:szCs w:val="32"/>
          <w:lang w:val="ru-RU"/>
        </w:rPr>
        <w:lastRenderedPageBreak/>
        <w:t>Частота отклика: 30-16 кГц</w:t>
      </w:r>
    </w:p>
    <w:p w14:paraId="5F763865" w14:textId="1DAD6822" w:rsidR="00E842B5" w:rsidRPr="00E842B5" w:rsidRDefault="00E842B5" w:rsidP="00E842B5">
      <w:pPr>
        <w:pStyle w:val="a9"/>
        <w:numPr>
          <w:ilvl w:val="0"/>
          <w:numId w:val="9"/>
        </w:numPr>
        <w:ind w:right="170"/>
        <w:rPr>
          <w:sz w:val="24"/>
          <w:szCs w:val="32"/>
          <w:lang w:val="ru-RU"/>
        </w:rPr>
      </w:pPr>
      <w:r w:rsidRPr="00E842B5">
        <w:rPr>
          <w:sz w:val="24"/>
          <w:szCs w:val="32"/>
          <w:lang w:val="ru-RU"/>
        </w:rPr>
        <w:t>Поддержка</w:t>
      </w:r>
      <w:r w:rsidRPr="00E842B5">
        <w:rPr>
          <w:sz w:val="24"/>
          <w:szCs w:val="32"/>
          <w:lang w:val="ru-RU"/>
        </w:rPr>
        <w:t xml:space="preserve"> </w:t>
      </w:r>
      <w:r>
        <w:rPr>
          <w:sz w:val="24"/>
          <w:szCs w:val="32"/>
          <w:lang w:val="ru-RU"/>
        </w:rPr>
        <w:t>п</w:t>
      </w:r>
      <w:r w:rsidRPr="00E842B5">
        <w:rPr>
          <w:sz w:val="24"/>
          <w:szCs w:val="32"/>
          <w:lang w:val="ru-RU"/>
        </w:rPr>
        <w:t>олн</w:t>
      </w:r>
      <w:r>
        <w:rPr>
          <w:sz w:val="24"/>
          <w:szCs w:val="32"/>
          <w:lang w:val="ru-RU"/>
        </w:rPr>
        <w:t>ого</w:t>
      </w:r>
      <w:r w:rsidRPr="00E842B5">
        <w:rPr>
          <w:sz w:val="24"/>
          <w:szCs w:val="32"/>
          <w:lang w:val="ru-RU"/>
        </w:rPr>
        <w:t xml:space="preserve"> дуплекс</w:t>
      </w:r>
      <w:r>
        <w:rPr>
          <w:sz w:val="24"/>
          <w:szCs w:val="32"/>
          <w:lang w:val="ru-RU"/>
        </w:rPr>
        <w:t>а</w:t>
      </w:r>
      <w:r w:rsidRPr="00E842B5">
        <w:rPr>
          <w:sz w:val="24"/>
          <w:szCs w:val="32"/>
          <w:lang w:val="ru-RU"/>
        </w:rPr>
        <w:t xml:space="preserve"> </w:t>
      </w:r>
    </w:p>
    <w:p w14:paraId="4C8C2718" w14:textId="2A6DF691" w:rsidR="00E842B5" w:rsidRDefault="00E842B5" w:rsidP="00E842B5">
      <w:pPr>
        <w:pStyle w:val="a9"/>
        <w:numPr>
          <w:ilvl w:val="0"/>
          <w:numId w:val="9"/>
        </w:numPr>
        <w:ind w:right="170"/>
        <w:rPr>
          <w:sz w:val="24"/>
          <w:szCs w:val="32"/>
          <w:lang w:val="ru-RU"/>
        </w:rPr>
      </w:pPr>
      <w:r w:rsidRPr="00E842B5">
        <w:rPr>
          <w:sz w:val="24"/>
          <w:szCs w:val="32"/>
          <w:lang w:val="ru-RU"/>
        </w:rPr>
        <w:t>Поддержка</w:t>
      </w:r>
      <w:r w:rsidRPr="00E842B5">
        <w:rPr>
          <w:sz w:val="24"/>
          <w:szCs w:val="32"/>
          <w:lang w:val="ru-RU"/>
        </w:rPr>
        <w:t xml:space="preserve"> </w:t>
      </w:r>
      <w:r w:rsidR="004C00C6">
        <w:rPr>
          <w:sz w:val="24"/>
          <w:szCs w:val="32"/>
          <w:lang w:val="ru-RU"/>
        </w:rPr>
        <w:t>п</w:t>
      </w:r>
      <w:r w:rsidRPr="00E842B5">
        <w:rPr>
          <w:sz w:val="24"/>
          <w:szCs w:val="32"/>
          <w:lang w:val="ru-RU"/>
        </w:rPr>
        <w:t>одавлени</w:t>
      </w:r>
      <w:r w:rsidR="004C00C6">
        <w:rPr>
          <w:sz w:val="24"/>
          <w:szCs w:val="32"/>
          <w:lang w:val="ru-RU"/>
        </w:rPr>
        <w:t>я</w:t>
      </w:r>
      <w:r w:rsidRPr="00E842B5">
        <w:rPr>
          <w:sz w:val="24"/>
          <w:szCs w:val="32"/>
          <w:lang w:val="ru-RU"/>
        </w:rPr>
        <w:t xml:space="preserve"> шума (DNR)</w:t>
      </w:r>
    </w:p>
    <w:p w14:paraId="72925A13" w14:textId="49088940" w:rsidR="00E842B5" w:rsidRDefault="004C00C6" w:rsidP="004C00C6">
      <w:pPr>
        <w:pStyle w:val="a9"/>
        <w:numPr>
          <w:ilvl w:val="0"/>
          <w:numId w:val="9"/>
        </w:numPr>
        <w:ind w:right="170"/>
        <w:rPr>
          <w:sz w:val="24"/>
          <w:szCs w:val="32"/>
          <w:lang w:val="ru-RU"/>
        </w:rPr>
      </w:pPr>
      <w:r w:rsidRPr="00E842B5">
        <w:rPr>
          <w:sz w:val="24"/>
          <w:szCs w:val="32"/>
          <w:lang w:val="ru-RU"/>
        </w:rPr>
        <w:t xml:space="preserve">Поддержка </w:t>
      </w:r>
      <w:r>
        <w:rPr>
          <w:sz w:val="24"/>
          <w:szCs w:val="32"/>
          <w:lang w:val="ru-RU"/>
        </w:rPr>
        <w:t>а</w:t>
      </w:r>
      <w:r w:rsidRPr="00E842B5">
        <w:rPr>
          <w:sz w:val="24"/>
          <w:szCs w:val="32"/>
          <w:lang w:val="ru-RU"/>
        </w:rPr>
        <w:t>втоматическо</w:t>
      </w:r>
      <w:r>
        <w:rPr>
          <w:sz w:val="24"/>
          <w:szCs w:val="32"/>
          <w:lang w:val="ru-RU"/>
        </w:rPr>
        <w:t>го</w:t>
      </w:r>
      <w:r w:rsidRPr="00E842B5">
        <w:rPr>
          <w:sz w:val="24"/>
          <w:szCs w:val="32"/>
          <w:lang w:val="ru-RU"/>
        </w:rPr>
        <w:t xml:space="preserve"> усилени</w:t>
      </w:r>
      <w:r>
        <w:rPr>
          <w:sz w:val="24"/>
          <w:szCs w:val="32"/>
          <w:lang w:val="ru-RU"/>
        </w:rPr>
        <w:t>я</w:t>
      </w:r>
      <w:r w:rsidRPr="00E842B5">
        <w:rPr>
          <w:sz w:val="24"/>
          <w:szCs w:val="32"/>
          <w:lang w:val="ru-RU"/>
        </w:rPr>
        <w:t xml:space="preserve"> (АРУ)</w:t>
      </w:r>
    </w:p>
    <w:p w14:paraId="678638EF" w14:textId="4A952CFA" w:rsidR="004C00C6" w:rsidRDefault="004C00C6" w:rsidP="004C00C6">
      <w:pPr>
        <w:pStyle w:val="a9"/>
        <w:numPr>
          <w:ilvl w:val="0"/>
          <w:numId w:val="9"/>
        </w:numPr>
        <w:ind w:right="170"/>
        <w:rPr>
          <w:sz w:val="24"/>
          <w:szCs w:val="32"/>
          <w:lang w:val="ru-RU"/>
        </w:rPr>
      </w:pPr>
      <w:r>
        <w:rPr>
          <w:sz w:val="24"/>
          <w:szCs w:val="32"/>
          <w:lang w:val="ru-RU"/>
        </w:rPr>
        <w:t xml:space="preserve">Стандарты: </w:t>
      </w:r>
      <w:r w:rsidRPr="00E842B5">
        <w:rPr>
          <w:sz w:val="24"/>
          <w:szCs w:val="32"/>
          <w:lang w:val="ru-RU"/>
        </w:rPr>
        <w:t>FCC/CE / RoHS</w:t>
      </w:r>
    </w:p>
    <w:p w14:paraId="57EB5653" w14:textId="5E8AA48D" w:rsidR="004C00C6" w:rsidRDefault="004C00C6" w:rsidP="004C00C6">
      <w:pPr>
        <w:pStyle w:val="a9"/>
        <w:numPr>
          <w:ilvl w:val="0"/>
          <w:numId w:val="9"/>
        </w:numPr>
        <w:ind w:right="170"/>
        <w:rPr>
          <w:sz w:val="24"/>
          <w:szCs w:val="32"/>
          <w:lang w:val="ru-RU"/>
        </w:rPr>
      </w:pPr>
      <w:r>
        <w:rPr>
          <w:sz w:val="24"/>
          <w:szCs w:val="32"/>
          <w:lang w:val="ru-RU"/>
        </w:rPr>
        <w:t xml:space="preserve">Размер </w:t>
      </w:r>
      <w:r w:rsidRPr="004C00C6">
        <w:rPr>
          <w:sz w:val="24"/>
          <w:szCs w:val="32"/>
          <w:lang w:val="ru-RU"/>
        </w:rPr>
        <w:t>продукта: 140 x 32 мм</w:t>
      </w:r>
    </w:p>
    <w:p w14:paraId="07D7A266" w14:textId="59FB77D5" w:rsidR="004C00C6" w:rsidRDefault="004C00C6" w:rsidP="004C00C6">
      <w:pPr>
        <w:pStyle w:val="a9"/>
        <w:numPr>
          <w:ilvl w:val="0"/>
          <w:numId w:val="9"/>
        </w:numPr>
        <w:ind w:right="170"/>
        <w:rPr>
          <w:sz w:val="24"/>
          <w:szCs w:val="32"/>
          <w:lang w:val="ru-RU"/>
        </w:rPr>
      </w:pPr>
      <w:r w:rsidRPr="004C00C6">
        <w:rPr>
          <w:sz w:val="24"/>
          <w:szCs w:val="32"/>
          <w:lang w:val="ru-RU"/>
        </w:rPr>
        <w:t>Размер упаковки: 245x170x50 мм</w:t>
      </w:r>
    </w:p>
    <w:p w14:paraId="1F30FE92" w14:textId="1F99824D" w:rsidR="004C00C6" w:rsidRDefault="004C00C6" w:rsidP="004C00C6">
      <w:pPr>
        <w:pStyle w:val="a9"/>
        <w:numPr>
          <w:ilvl w:val="0"/>
          <w:numId w:val="9"/>
        </w:numPr>
        <w:ind w:right="170"/>
        <w:rPr>
          <w:sz w:val="24"/>
          <w:szCs w:val="32"/>
          <w:lang w:val="ru-RU"/>
        </w:rPr>
      </w:pPr>
      <w:r w:rsidRPr="004C00C6">
        <w:rPr>
          <w:sz w:val="24"/>
          <w:szCs w:val="32"/>
          <w:lang w:val="ru-RU"/>
        </w:rPr>
        <w:t>Вес: 0,5 кг</w:t>
      </w:r>
    </w:p>
    <w:p w14:paraId="5F2888E8" w14:textId="37385CD4" w:rsidR="004C00C6" w:rsidRDefault="004C00C6" w:rsidP="004C00C6">
      <w:pPr>
        <w:pStyle w:val="a9"/>
        <w:numPr>
          <w:ilvl w:val="0"/>
          <w:numId w:val="9"/>
        </w:numPr>
        <w:ind w:right="170"/>
        <w:rPr>
          <w:sz w:val="24"/>
          <w:szCs w:val="32"/>
          <w:lang w:val="ru-RU"/>
        </w:rPr>
      </w:pPr>
      <w:r w:rsidRPr="004C00C6">
        <w:rPr>
          <w:sz w:val="24"/>
          <w:szCs w:val="32"/>
          <w:lang w:val="ru-RU"/>
        </w:rPr>
        <w:t>Аксессуар: USB-кабель, чехол для переноски, руководство пользователя</w:t>
      </w:r>
      <w:r>
        <w:rPr>
          <w:sz w:val="24"/>
          <w:szCs w:val="32"/>
          <w:lang w:val="ru-RU"/>
        </w:rPr>
        <w:t>.</w:t>
      </w:r>
    </w:p>
    <w:p w14:paraId="084DFBF3" w14:textId="3B0A510B" w:rsidR="008D5056" w:rsidRPr="008D5056" w:rsidRDefault="008D5056" w:rsidP="008D5056">
      <w:pPr>
        <w:pStyle w:val="a9"/>
        <w:numPr>
          <w:ilvl w:val="0"/>
          <w:numId w:val="9"/>
        </w:numPr>
        <w:ind w:right="170"/>
        <w:rPr>
          <w:sz w:val="24"/>
          <w:szCs w:val="32"/>
        </w:rPr>
      </w:pPr>
      <w:r w:rsidRPr="008D5056">
        <w:rPr>
          <w:sz w:val="24"/>
          <w:szCs w:val="32"/>
          <w:lang w:val="ru-RU"/>
        </w:rPr>
        <w:t>Применимая</w:t>
      </w:r>
      <w:r w:rsidRPr="008D5056">
        <w:rPr>
          <w:sz w:val="24"/>
          <w:szCs w:val="32"/>
        </w:rPr>
        <w:t xml:space="preserve"> </w:t>
      </w:r>
      <w:r w:rsidRPr="008D5056">
        <w:rPr>
          <w:sz w:val="24"/>
          <w:szCs w:val="32"/>
          <w:lang w:val="ru-RU"/>
        </w:rPr>
        <w:t>система</w:t>
      </w:r>
      <w:r w:rsidRPr="008D5056">
        <w:rPr>
          <w:sz w:val="24"/>
          <w:szCs w:val="32"/>
        </w:rPr>
        <w:t xml:space="preserve">: Windows XP, </w:t>
      </w:r>
      <w:r>
        <w:rPr>
          <w:sz w:val="24"/>
          <w:szCs w:val="32"/>
        </w:rPr>
        <w:t>W</w:t>
      </w:r>
      <w:r w:rsidRPr="008D5056">
        <w:rPr>
          <w:sz w:val="24"/>
          <w:szCs w:val="32"/>
        </w:rPr>
        <w:t xml:space="preserve">indows </w:t>
      </w:r>
      <w:proofErr w:type="spellStart"/>
      <w:proofErr w:type="gramStart"/>
      <w:r w:rsidRPr="008D5056">
        <w:rPr>
          <w:sz w:val="24"/>
          <w:szCs w:val="32"/>
        </w:rPr>
        <w:t>Vista,Windows</w:t>
      </w:r>
      <w:proofErr w:type="spellEnd"/>
      <w:proofErr w:type="gramEnd"/>
      <w:r w:rsidRPr="008D5056">
        <w:rPr>
          <w:sz w:val="24"/>
          <w:szCs w:val="32"/>
        </w:rPr>
        <w:t xml:space="preserve"> 7/8/10</w:t>
      </w:r>
    </w:p>
    <w:p w14:paraId="10760678" w14:textId="233B14D8" w:rsidR="004C00C6" w:rsidRDefault="004C00C6" w:rsidP="004C00C6">
      <w:pPr>
        <w:pStyle w:val="a9"/>
        <w:numPr>
          <w:ilvl w:val="0"/>
          <w:numId w:val="9"/>
        </w:numPr>
        <w:ind w:right="170"/>
        <w:rPr>
          <w:sz w:val="24"/>
          <w:szCs w:val="32"/>
          <w:lang w:val="ru-RU"/>
        </w:rPr>
      </w:pPr>
      <w:r w:rsidRPr="004C00C6">
        <w:rPr>
          <w:sz w:val="24"/>
          <w:szCs w:val="32"/>
          <w:lang w:val="ru-RU"/>
        </w:rPr>
        <w:t>Питание: USB: 5 В постоянного тока при максимальной мощности 300 мА</w:t>
      </w:r>
    </w:p>
    <w:p w14:paraId="2C9B61A3" w14:textId="7BFD14D4" w:rsidR="004C00C6" w:rsidRDefault="004C00C6" w:rsidP="004C00C6">
      <w:pPr>
        <w:pStyle w:val="a9"/>
        <w:numPr>
          <w:ilvl w:val="0"/>
          <w:numId w:val="9"/>
        </w:numPr>
        <w:ind w:right="170"/>
        <w:rPr>
          <w:sz w:val="24"/>
          <w:szCs w:val="32"/>
          <w:lang w:val="ru-RU"/>
        </w:rPr>
      </w:pPr>
      <w:r w:rsidRPr="004C00C6">
        <w:rPr>
          <w:sz w:val="24"/>
          <w:szCs w:val="32"/>
          <w:lang w:val="ru-RU"/>
        </w:rPr>
        <w:t>Рабочая температура: 5°C-40°C</w:t>
      </w:r>
    </w:p>
    <w:p w14:paraId="37150373" w14:textId="708ADDDC" w:rsidR="004C00C6" w:rsidRPr="004C00C6" w:rsidRDefault="004C00C6" w:rsidP="004C00C6">
      <w:pPr>
        <w:pStyle w:val="a9"/>
        <w:numPr>
          <w:ilvl w:val="0"/>
          <w:numId w:val="9"/>
        </w:numPr>
        <w:ind w:right="170"/>
        <w:rPr>
          <w:sz w:val="24"/>
          <w:szCs w:val="32"/>
          <w:lang w:val="ru-RU"/>
        </w:rPr>
      </w:pPr>
      <w:r w:rsidRPr="004C00C6">
        <w:rPr>
          <w:sz w:val="24"/>
          <w:szCs w:val="32"/>
          <w:lang w:val="ru-RU"/>
        </w:rPr>
        <w:t>Температура хранения: -30°C--55°C</w:t>
      </w:r>
    </w:p>
    <w:p w14:paraId="29C8A481" w14:textId="49B89375" w:rsidR="009A1276" w:rsidRPr="00503125" w:rsidRDefault="009A1276" w:rsidP="00BA0787">
      <w:pPr>
        <w:ind w:right="170"/>
        <w:rPr>
          <w:b/>
          <w:bCs/>
          <w:sz w:val="24"/>
          <w:szCs w:val="32"/>
          <w:lang w:val="ru-RU"/>
        </w:rPr>
      </w:pPr>
    </w:p>
    <w:sectPr w:rsidR="009A1276" w:rsidRPr="00503125" w:rsidSect="00E41C9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59D91" w14:textId="77777777" w:rsidR="00526083" w:rsidRDefault="00526083" w:rsidP="00CA33DA">
      <w:r>
        <w:separator/>
      </w:r>
    </w:p>
  </w:endnote>
  <w:endnote w:type="continuationSeparator" w:id="0">
    <w:p w14:paraId="05AFEF4E" w14:textId="77777777" w:rsidR="00526083" w:rsidRDefault="00526083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C62" w14:textId="269841E2" w:rsidR="00723655" w:rsidRDefault="00723655" w:rsidP="00723655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val="ru-RU"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A66CA" w14:textId="77777777" w:rsidR="00526083" w:rsidRDefault="00526083" w:rsidP="00CA33DA">
      <w:r>
        <w:separator/>
      </w:r>
    </w:p>
  </w:footnote>
  <w:footnote w:type="continuationSeparator" w:id="0">
    <w:p w14:paraId="2C888EFD" w14:textId="77777777" w:rsidR="00526083" w:rsidRDefault="00526083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0AA" w14:textId="1BB56569" w:rsidR="00996B01" w:rsidRDefault="00526083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1032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D" w14:textId="3ECF3BE8" w:rsidR="00996B01" w:rsidRDefault="00526083" w:rsidP="00533D71">
    <w:pPr>
      <w:pStyle w:val="a3"/>
      <w:tabs>
        <w:tab w:val="clear" w:pos="4677"/>
      </w:tabs>
      <w:jc w:val="left"/>
    </w:pPr>
    <w:r>
      <w:rPr>
        <w:noProof/>
      </w:rPr>
      <w:pict w14:anchorId="63244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1" o:spid="_x0000_s1033" type="#_x0000_t75" style="position:absolute;margin-left:-.1pt;margin-top:-66.7pt;width:595.45pt;height:842.15pt;z-index:-251656192;mso-position-horizontal-relative:margin;mso-position-vertical-relative:margin" o:allowincell="f">
          <v:imagedata r:id="rId1" o:title="фон"/>
          <w10:wrap anchorx="margin" anchory="margin"/>
        </v:shape>
      </w:pict>
    </w:r>
    <w:r w:rsidR="00723655">
      <w:rPr>
        <w:noProof/>
        <w:lang w:val="ru-RU"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3D71">
      <w:rPr>
        <w:noProof/>
        <w:lang w:val="kk-KZ"/>
      </w:rPr>
      <w:t xml:space="preserve">    </w:t>
    </w:r>
    <w:r w:rsidR="004E1892">
      <w:rPr>
        <w:rStyle w:val="a8"/>
        <w:sz w:val="44"/>
        <w:szCs w:val="44"/>
        <w:lang w:val="ru-RU"/>
      </w:rPr>
      <w:t>Спикерфон</w:t>
    </w:r>
    <w:r w:rsidR="004E1892" w:rsidRPr="00891872">
      <w:rPr>
        <w:rStyle w:val="a8"/>
        <w:sz w:val="44"/>
        <w:szCs w:val="44"/>
      </w:rPr>
      <w:t xml:space="preserve"> </w:t>
    </w:r>
    <w:r w:rsidR="004E1892">
      <w:rPr>
        <w:rStyle w:val="a8"/>
        <w:sz w:val="44"/>
        <w:szCs w:val="44"/>
        <w:lang w:val="ru-RU"/>
      </w:rPr>
      <w:t>Т</w:t>
    </w:r>
    <w:r w:rsidR="004E1892" w:rsidRPr="004E1892">
      <w:rPr>
        <w:rStyle w:val="a8"/>
        <w:sz w:val="44"/>
        <w:szCs w:val="44"/>
      </w:rPr>
      <w:t>EVO-</w:t>
    </w:r>
    <w:r w:rsidR="004F2777">
      <w:rPr>
        <w:rStyle w:val="a8"/>
        <w:sz w:val="44"/>
        <w:szCs w:val="44"/>
      </w:rPr>
      <w:t xml:space="preserve">NA100        </w:t>
    </w:r>
    <w:r w:rsidR="004E1892" w:rsidRPr="00891872">
      <w:rPr>
        <w:rStyle w:val="a8"/>
        <w:sz w:val="44"/>
        <w:szCs w:val="44"/>
      </w:rPr>
      <w:t xml:space="preserve">             </w:t>
    </w:r>
    <w:r w:rsidR="004E1892">
      <w:rPr>
        <w:rStyle w:val="a8"/>
        <w:sz w:val="44"/>
        <w:szCs w:val="44"/>
      </w:rPr>
      <w:t xml:space="preserve">        </w:t>
    </w:r>
    <w:r w:rsidR="006861C1">
      <w:rPr>
        <w:noProof/>
      </w:rPr>
      <w:drawing>
        <wp:inline distT="0" distB="0" distL="0" distR="0" wp14:anchorId="011BFFD1" wp14:editId="2A31B3B8">
          <wp:extent cx="948690" cy="313690"/>
          <wp:effectExtent l="0" t="0" r="3810" b="0"/>
          <wp:docPr id="2" name="Рисунок 2" descr="Tenveo -  для аудио- и видеоконференцсвязи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nveo -  для аудио- и видеоконференцсвязи!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val="ru-RU"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6083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1031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E33"/>
    <w:multiLevelType w:val="hybridMultilevel"/>
    <w:tmpl w:val="0DD2B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B762C"/>
    <w:multiLevelType w:val="hybridMultilevel"/>
    <w:tmpl w:val="99560F6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14146612"/>
    <w:multiLevelType w:val="hybridMultilevel"/>
    <w:tmpl w:val="9E489980"/>
    <w:lvl w:ilvl="0" w:tplc="B5B0BCB2">
      <w:numFmt w:val="bullet"/>
      <w:lvlText w:val="•"/>
      <w:lvlJc w:val="left"/>
      <w:pPr>
        <w:ind w:left="473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282D00D8"/>
    <w:multiLevelType w:val="hybridMultilevel"/>
    <w:tmpl w:val="71DC750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BD1782"/>
    <w:multiLevelType w:val="hybridMultilevel"/>
    <w:tmpl w:val="0AA48F5C"/>
    <w:lvl w:ilvl="0" w:tplc="B5B0BCB2">
      <w:numFmt w:val="bullet"/>
      <w:lvlText w:val="•"/>
      <w:lvlJc w:val="left"/>
      <w:pPr>
        <w:ind w:left="586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87F01D1"/>
    <w:multiLevelType w:val="hybridMultilevel"/>
    <w:tmpl w:val="ABE0618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7C2025AE"/>
    <w:multiLevelType w:val="hybridMultilevel"/>
    <w:tmpl w:val="2F98209E"/>
    <w:lvl w:ilvl="0" w:tplc="B5B0BCB2">
      <w:numFmt w:val="bullet"/>
      <w:lvlText w:val="•"/>
      <w:lvlJc w:val="left"/>
      <w:pPr>
        <w:ind w:left="502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676048">
    <w:abstractNumId w:val="6"/>
    <w:lvlOverride w:ilvl="0">
      <w:startOverride w:val="1"/>
    </w:lvlOverride>
  </w:num>
  <w:num w:numId="2" w16cid:durableId="355667127">
    <w:abstractNumId w:val="4"/>
  </w:num>
  <w:num w:numId="3" w16cid:durableId="324750457">
    <w:abstractNumId w:val="7"/>
  </w:num>
  <w:num w:numId="4" w16cid:durableId="262692403">
    <w:abstractNumId w:val="0"/>
  </w:num>
  <w:num w:numId="5" w16cid:durableId="890114146">
    <w:abstractNumId w:val="3"/>
  </w:num>
  <w:num w:numId="6" w16cid:durableId="1302537104">
    <w:abstractNumId w:val="1"/>
  </w:num>
  <w:num w:numId="7" w16cid:durableId="213123887">
    <w:abstractNumId w:val="2"/>
  </w:num>
  <w:num w:numId="8" w16cid:durableId="2028172941">
    <w:abstractNumId w:val="5"/>
  </w:num>
  <w:num w:numId="9" w16cid:durableId="18283970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A"/>
    <w:rsid w:val="00040C0D"/>
    <w:rsid w:val="00067A11"/>
    <w:rsid w:val="00090883"/>
    <w:rsid w:val="000B3BF2"/>
    <w:rsid w:val="000B477E"/>
    <w:rsid w:val="000B5AEC"/>
    <w:rsid w:val="000E3F7C"/>
    <w:rsid w:val="001816F0"/>
    <w:rsid w:val="00183045"/>
    <w:rsid w:val="00190215"/>
    <w:rsid w:val="001A67BA"/>
    <w:rsid w:val="001C7C2B"/>
    <w:rsid w:val="00201397"/>
    <w:rsid w:val="002F4100"/>
    <w:rsid w:val="002F643D"/>
    <w:rsid w:val="00310550"/>
    <w:rsid w:val="0036503C"/>
    <w:rsid w:val="004C00C6"/>
    <w:rsid w:val="004C33AD"/>
    <w:rsid w:val="004E1892"/>
    <w:rsid w:val="004F2777"/>
    <w:rsid w:val="00503125"/>
    <w:rsid w:val="00526083"/>
    <w:rsid w:val="00533D71"/>
    <w:rsid w:val="00586DA7"/>
    <w:rsid w:val="005A067B"/>
    <w:rsid w:val="006861C1"/>
    <w:rsid w:val="0068656F"/>
    <w:rsid w:val="006E61E7"/>
    <w:rsid w:val="00723655"/>
    <w:rsid w:val="00792173"/>
    <w:rsid w:val="008132CC"/>
    <w:rsid w:val="0082787A"/>
    <w:rsid w:val="00851994"/>
    <w:rsid w:val="00891872"/>
    <w:rsid w:val="008D5056"/>
    <w:rsid w:val="00996B01"/>
    <w:rsid w:val="009A1276"/>
    <w:rsid w:val="00A025B3"/>
    <w:rsid w:val="00A242E7"/>
    <w:rsid w:val="00A45923"/>
    <w:rsid w:val="00A67EE1"/>
    <w:rsid w:val="00AD0E3F"/>
    <w:rsid w:val="00B75868"/>
    <w:rsid w:val="00BA0787"/>
    <w:rsid w:val="00C1673B"/>
    <w:rsid w:val="00C25FAD"/>
    <w:rsid w:val="00C42A4A"/>
    <w:rsid w:val="00C73F6C"/>
    <w:rsid w:val="00C7449F"/>
    <w:rsid w:val="00CA33DA"/>
    <w:rsid w:val="00D22F3F"/>
    <w:rsid w:val="00D949A3"/>
    <w:rsid w:val="00DB7070"/>
    <w:rsid w:val="00E22520"/>
    <w:rsid w:val="00E26AB5"/>
    <w:rsid w:val="00E41C94"/>
    <w:rsid w:val="00E70845"/>
    <w:rsid w:val="00E842B5"/>
    <w:rsid w:val="00E93894"/>
    <w:rsid w:val="00EB43F9"/>
    <w:rsid w:val="00EC18A7"/>
    <w:rsid w:val="00F37E6D"/>
    <w:rsid w:val="00FE5472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paragraph" w:styleId="a7">
    <w:name w:val="Title"/>
    <w:basedOn w:val="a"/>
    <w:next w:val="a"/>
    <w:link w:val="a8"/>
    <w:uiPriority w:val="10"/>
    <w:qFormat/>
    <w:rsid w:val="006861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6861C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paragraph" w:styleId="a9">
    <w:name w:val="List Paragraph"/>
    <w:basedOn w:val="a"/>
    <w:uiPriority w:val="34"/>
    <w:qFormat/>
    <w:rsid w:val="00792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EA93-E3F3-4846-92DC-BA59B85A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Виктор Борисенко</cp:lastModifiedBy>
  <cp:revision>2</cp:revision>
  <dcterms:created xsi:type="dcterms:W3CDTF">2022-05-03T08:53:00Z</dcterms:created>
  <dcterms:modified xsi:type="dcterms:W3CDTF">2022-05-03T08:53:00Z</dcterms:modified>
</cp:coreProperties>
</file>