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18A6F" w14:textId="422E7BB4" w:rsidR="00E41C94" w:rsidRPr="00891872" w:rsidRDefault="00851994" w:rsidP="0068656F">
      <w:pPr>
        <w:ind w:left="113" w:right="170"/>
      </w:pPr>
      <w:r>
        <w:rPr>
          <w:lang w:val="kk-KZ"/>
        </w:rPr>
        <w:t xml:space="preserve">                                     </w:t>
      </w:r>
      <w:r w:rsidR="00891872">
        <w:rPr>
          <w:noProof/>
        </w:rPr>
        <w:drawing>
          <wp:inline distT="0" distB="0" distL="0" distR="0" wp14:anchorId="0C4C88AD" wp14:editId="7240B08E">
            <wp:extent cx="7446010" cy="2470329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7765" cy="24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0CDB" w14:textId="33F1318E" w:rsidR="00B75868" w:rsidRPr="00B75868" w:rsidRDefault="00B75868" w:rsidP="00FF7EBF">
      <w:pPr>
        <w:ind w:left="113" w:right="170"/>
        <w:rPr>
          <w:lang w:val="ru-RU"/>
        </w:rPr>
      </w:pPr>
      <w:r w:rsidRPr="00B75868">
        <w:rPr>
          <w:lang w:val="ru-RU"/>
        </w:rPr>
        <w:t>Громкоговоритель TEVO-A3000 серии USB / Bluetooth / 5.8 / I / O специально разработан для громкоговорителей, софт-телефонов и видеоконференцсвязи. Он использует новейшую</w:t>
      </w:r>
      <w:r w:rsidR="00FF7EBF">
        <w:rPr>
          <w:lang w:val="ru-RU"/>
        </w:rPr>
        <w:t xml:space="preserve"> </w:t>
      </w:r>
      <w:r w:rsidRPr="00B75868">
        <w:rPr>
          <w:lang w:val="ru-RU"/>
        </w:rPr>
        <w:t>технологию обработки голоса высокой четкости Sonic Clear IV. Его можн</w:t>
      </w:r>
      <w:r w:rsidR="00FF7EBF">
        <w:rPr>
          <w:lang w:val="ru-RU"/>
        </w:rPr>
        <w:t xml:space="preserve">о </w:t>
      </w:r>
      <w:r w:rsidRPr="00B75868">
        <w:rPr>
          <w:lang w:val="ru-RU"/>
        </w:rPr>
        <w:t>подключить к ПК, ноутбуку и мобильному телефону, чтобы заменить</w:t>
      </w:r>
      <w:r w:rsidR="00FF7EBF">
        <w:rPr>
          <w:lang w:val="ru-RU"/>
        </w:rPr>
        <w:t xml:space="preserve"> </w:t>
      </w:r>
      <w:r w:rsidRPr="00B75868">
        <w:rPr>
          <w:lang w:val="ru-RU"/>
        </w:rPr>
        <w:t>динамик и микрофон ПК и ноутбука кристально чистым звуком без каких-либо эхо-сигналов или искажений.</w:t>
      </w:r>
    </w:p>
    <w:p w14:paraId="3910CEF5" w14:textId="2D1D205C" w:rsidR="00E26AB5" w:rsidRDefault="00B75868" w:rsidP="00FF7EBF">
      <w:pPr>
        <w:ind w:left="113" w:right="170"/>
        <w:rPr>
          <w:lang w:val="ru-RU"/>
        </w:rPr>
      </w:pPr>
      <w:r w:rsidRPr="00B75868">
        <w:rPr>
          <w:lang w:val="ru-RU"/>
        </w:rPr>
        <w:t xml:space="preserve">Превосходное качество звука и изысканный дизайн внешнего вида делают A 3000 идеальным выбором для </w:t>
      </w:r>
      <w:proofErr w:type="gramStart"/>
      <w:r w:rsidRPr="00B75868">
        <w:rPr>
          <w:lang w:val="ru-RU"/>
        </w:rPr>
        <w:t>конференц-связи</w:t>
      </w:r>
      <w:proofErr w:type="gramEnd"/>
      <w:r w:rsidRPr="00B75868">
        <w:rPr>
          <w:lang w:val="ru-RU"/>
        </w:rPr>
        <w:t>, крупных предприятий, специалистов домашнего офиса, преподавателей и студентов онлайн-образования,</w:t>
      </w:r>
      <w:r w:rsidR="00FF7EBF">
        <w:rPr>
          <w:lang w:val="ru-RU"/>
        </w:rPr>
        <w:t xml:space="preserve"> </w:t>
      </w:r>
      <w:r w:rsidRPr="00B75868">
        <w:rPr>
          <w:lang w:val="ru-RU"/>
        </w:rPr>
        <w:t>а</w:t>
      </w:r>
      <w:r w:rsidR="00FF7EBF">
        <w:rPr>
          <w:lang w:val="ru-RU"/>
        </w:rPr>
        <w:t xml:space="preserve"> </w:t>
      </w:r>
      <w:r w:rsidRPr="00B75868">
        <w:rPr>
          <w:lang w:val="ru-RU"/>
        </w:rPr>
        <w:t>также деловых путешественников.</w:t>
      </w:r>
    </w:p>
    <w:p w14:paraId="687B6BB0" w14:textId="77777777" w:rsidR="00B75868" w:rsidRDefault="00B75868" w:rsidP="00B75868">
      <w:pPr>
        <w:ind w:left="113" w:right="170"/>
        <w:rPr>
          <w:lang w:val="ru-RU"/>
        </w:rPr>
      </w:pPr>
    </w:p>
    <w:p w14:paraId="7BE6D3EF" w14:textId="10D7DE81" w:rsidR="00040C0D" w:rsidRPr="00DB7070" w:rsidRDefault="00040C0D" w:rsidP="0068656F">
      <w:pPr>
        <w:ind w:left="113" w:right="170"/>
        <w:rPr>
          <w:b/>
          <w:bCs/>
          <w:sz w:val="24"/>
          <w:szCs w:val="32"/>
          <w:lang w:val="ru-RU"/>
        </w:rPr>
      </w:pPr>
      <w:r>
        <w:rPr>
          <w:lang w:val="ru-RU"/>
        </w:rPr>
        <w:t xml:space="preserve">  </w:t>
      </w:r>
      <w:r w:rsidRPr="00DB7070">
        <w:rPr>
          <w:b/>
          <w:bCs/>
          <w:sz w:val="24"/>
          <w:szCs w:val="32"/>
          <w:lang w:val="ru-RU"/>
        </w:rPr>
        <w:t>Подробные характеристики</w:t>
      </w:r>
      <w:r w:rsidR="00DB7070">
        <w:rPr>
          <w:b/>
          <w:bCs/>
          <w:sz w:val="24"/>
          <w:szCs w:val="32"/>
          <w:lang w:val="ru-RU"/>
        </w:rPr>
        <w:t xml:space="preserve"> и функции</w:t>
      </w:r>
      <w:r w:rsidRPr="00DB7070">
        <w:rPr>
          <w:b/>
          <w:bCs/>
          <w:sz w:val="24"/>
          <w:szCs w:val="32"/>
          <w:lang w:val="ru-RU"/>
        </w:rPr>
        <w:t>:</w:t>
      </w:r>
    </w:p>
    <w:p w14:paraId="0A845BB5" w14:textId="2B924850" w:rsidR="00A242E7" w:rsidRDefault="00A242E7" w:rsidP="0068656F">
      <w:pPr>
        <w:ind w:left="113" w:right="170"/>
        <w:rPr>
          <w:lang w:val="ru-RU"/>
        </w:rPr>
      </w:pPr>
    </w:p>
    <w:p w14:paraId="460BFEED" w14:textId="1092DF5C" w:rsidR="00D22F3F" w:rsidRPr="00D22F3F" w:rsidRDefault="00D22F3F" w:rsidP="00D22F3F">
      <w:pPr>
        <w:pStyle w:val="a9"/>
        <w:numPr>
          <w:ilvl w:val="0"/>
          <w:numId w:val="9"/>
        </w:numPr>
        <w:ind w:right="170"/>
        <w:rPr>
          <w:noProof/>
          <w:lang w:val="ru-RU"/>
        </w:rPr>
      </w:pPr>
      <w:r w:rsidRPr="00D22F3F">
        <w:rPr>
          <w:noProof/>
          <w:lang w:val="ru-RU"/>
        </w:rPr>
        <w:t>4 встроенных высокочувствительных микрофона</w:t>
      </w:r>
      <w:r>
        <w:rPr>
          <w:noProof/>
          <w:lang w:val="ru-RU"/>
        </w:rPr>
        <w:t>,</w:t>
      </w:r>
      <w:r w:rsidRPr="00D22F3F">
        <w:rPr>
          <w:noProof/>
          <w:lang w:val="ru-RU"/>
        </w:rPr>
        <w:t xml:space="preserve"> 360-градусный звукосниматель на расстоянии более 5 м</w:t>
      </w:r>
    </w:p>
    <w:p w14:paraId="773E67F1" w14:textId="0628CE50" w:rsidR="00D22F3F" w:rsidRPr="00D22F3F" w:rsidRDefault="00D22F3F" w:rsidP="00D22F3F">
      <w:pPr>
        <w:ind w:left="113" w:right="170"/>
        <w:rPr>
          <w:noProof/>
          <w:color w:val="FF0000"/>
          <w:lang w:val="ru-RU"/>
        </w:rPr>
      </w:pPr>
      <w:r w:rsidRPr="00D22F3F">
        <w:rPr>
          <w:noProof/>
          <w:lang w:val="ru-RU"/>
        </w:rPr>
        <w:t>• 2 внешних микрофона, опционально подключаемых для подключения, увеличивают диаметр звукоснимателя до 8 м</w:t>
      </w:r>
      <w:r>
        <w:rPr>
          <w:noProof/>
          <w:lang w:val="ru-RU"/>
        </w:rPr>
        <w:t xml:space="preserve"> </w:t>
      </w:r>
      <w:r w:rsidRPr="00D22F3F">
        <w:rPr>
          <w:noProof/>
          <w:color w:val="FF0000"/>
          <w:lang w:val="ru-RU"/>
        </w:rPr>
        <w:t>(Только в серии А3000 ВЕХ/ЕХ )</w:t>
      </w:r>
    </w:p>
    <w:p w14:paraId="4EC6E38D" w14:textId="44311B20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Интуитивно понятное подключение plug and play, которое за считанные секунды подключается к ноутбуку, смартфону и планшету через USB (A3000),</w:t>
      </w:r>
      <w:r>
        <w:rPr>
          <w:noProof/>
          <w:lang w:val="ru-RU"/>
        </w:rPr>
        <w:t xml:space="preserve"> </w:t>
      </w:r>
      <w:r w:rsidRPr="00D22F3F">
        <w:rPr>
          <w:noProof/>
          <w:lang w:val="ru-RU"/>
        </w:rPr>
        <w:t>Bluetooth (A3000B), беспроводной приемник 5.8G (A3000G) или линейный вход / выход.</w:t>
      </w:r>
    </w:p>
    <w:p w14:paraId="3F147030" w14:textId="2AEA767D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полное дуплексное подавление эха и шумоподавление 22 кГц устраняет окружающий шум в помещении</w:t>
      </w:r>
      <w:r>
        <w:rPr>
          <w:noProof/>
          <w:lang w:val="ru-RU"/>
        </w:rPr>
        <w:t>.</w:t>
      </w:r>
    </w:p>
    <w:p w14:paraId="0E20C4B9" w14:textId="7FD06768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Передовая технология DSP обеспечивает удивительно насыщенный, кристально чистый звук</w:t>
      </w:r>
      <w:r>
        <w:rPr>
          <w:noProof/>
          <w:lang w:val="ru-RU"/>
        </w:rPr>
        <w:t>.</w:t>
      </w:r>
    </w:p>
    <w:p w14:paraId="7B6C20D7" w14:textId="23EFFBE4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Захватывающий звук для звонков и музыки. Наслаждайтесь всенаправленным микрофоном и голосом высокой четкости.</w:t>
      </w:r>
      <w:r>
        <w:rPr>
          <w:noProof/>
          <w:lang w:val="ru-RU"/>
        </w:rPr>
        <w:t xml:space="preserve"> </w:t>
      </w:r>
      <w:r w:rsidRPr="00D22F3F">
        <w:rPr>
          <w:noProof/>
          <w:lang w:val="ru-RU"/>
        </w:rPr>
        <w:t>Идеально подходит для передачи голоса,музыки и мультимедиа</w:t>
      </w:r>
    </w:p>
    <w:p w14:paraId="4BF0C54E" w14:textId="1AA2C5EE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Эксклюзивный портативный дизайн, позволяющий вам быть мобильным благодаря легкому дизайну, защитной дорожной сумке и времени автономной</w:t>
      </w:r>
      <w:r>
        <w:rPr>
          <w:noProof/>
          <w:lang w:val="ru-RU"/>
        </w:rPr>
        <w:t xml:space="preserve"> </w:t>
      </w:r>
      <w:r w:rsidRPr="00D22F3F">
        <w:rPr>
          <w:noProof/>
          <w:lang w:val="ru-RU"/>
        </w:rPr>
        <w:t>работы в течение 4 часов в режиме разговора.</w:t>
      </w:r>
    </w:p>
    <w:p w14:paraId="6ECE27C3" w14:textId="77777777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Подходит для конференц-залов площадью не более 60 квадратных метров. Поддержка выездных собраний численностью менее 20 человек.</w:t>
      </w:r>
    </w:p>
    <w:p w14:paraId="75D8494A" w14:textId="77777777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Поддержка 3,5-мм аудиовыхода для воспроизведения звука, может быть внешними наушниками или динамиками.</w:t>
      </w:r>
    </w:p>
    <w:p w14:paraId="058099FE" w14:textId="77777777" w:rsidR="00D22F3F" w:rsidRPr="00D22F3F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• Работает с большинством приложений UC, видеоконференций и облачных коммуникаций, таких как ZOOM, Vidyo, Webex, Skype</w:t>
      </w:r>
    </w:p>
    <w:p w14:paraId="2EA5E5BE" w14:textId="31A04D5C" w:rsidR="00C1673B" w:rsidRDefault="00D22F3F" w:rsidP="00D22F3F">
      <w:pPr>
        <w:ind w:left="113" w:right="170"/>
        <w:rPr>
          <w:noProof/>
          <w:lang w:val="ru-RU"/>
        </w:rPr>
      </w:pPr>
      <w:r w:rsidRPr="00D22F3F">
        <w:rPr>
          <w:noProof/>
          <w:lang w:val="ru-RU"/>
        </w:rPr>
        <w:t>для бизнеса, Google hangout и так далее.</w:t>
      </w:r>
    </w:p>
    <w:p w14:paraId="402C5689" w14:textId="000094E6" w:rsidR="00C1673B" w:rsidRDefault="00C1673B" w:rsidP="00183045">
      <w:pPr>
        <w:ind w:left="113" w:right="170"/>
        <w:rPr>
          <w:noProof/>
          <w:lang w:val="ru-RU"/>
        </w:rPr>
      </w:pPr>
    </w:p>
    <w:p w14:paraId="315CE7D7" w14:textId="2F1F2F34" w:rsidR="00C1673B" w:rsidRDefault="00C1673B" w:rsidP="00183045">
      <w:pPr>
        <w:ind w:left="113" w:right="170"/>
        <w:rPr>
          <w:b/>
          <w:bCs/>
          <w:sz w:val="24"/>
          <w:szCs w:val="32"/>
          <w:lang w:val="ru-RU"/>
        </w:rPr>
      </w:pPr>
      <w:r w:rsidRPr="00C1673B">
        <w:rPr>
          <w:b/>
          <w:bCs/>
          <w:sz w:val="24"/>
          <w:szCs w:val="32"/>
          <w:lang w:val="ru-RU"/>
        </w:rPr>
        <w:t>Спецификации</w:t>
      </w:r>
      <w:r>
        <w:rPr>
          <w:b/>
          <w:bCs/>
          <w:sz w:val="24"/>
          <w:szCs w:val="32"/>
          <w:lang w:val="ru-RU"/>
        </w:rPr>
        <w:t xml:space="preserve"> продукта</w:t>
      </w:r>
      <w:r w:rsidRPr="00C1673B">
        <w:rPr>
          <w:b/>
          <w:bCs/>
          <w:sz w:val="24"/>
          <w:szCs w:val="32"/>
          <w:lang w:val="ru-RU"/>
        </w:rPr>
        <w:t>:</w:t>
      </w:r>
    </w:p>
    <w:p w14:paraId="129A675D" w14:textId="77777777" w:rsidR="00C7449F" w:rsidRDefault="00C7449F" w:rsidP="0079217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C7449F">
        <w:rPr>
          <w:sz w:val="24"/>
          <w:szCs w:val="32"/>
          <w:lang w:val="ru-RU"/>
        </w:rPr>
        <w:t>Подавление акустического эха (AEC): &gt;65 дБ</w:t>
      </w:r>
    </w:p>
    <w:p w14:paraId="2358A568" w14:textId="77777777" w:rsidR="00C7449F" w:rsidRDefault="00C7449F" w:rsidP="00C7449F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C7449F">
        <w:rPr>
          <w:sz w:val="24"/>
          <w:szCs w:val="32"/>
          <w:lang w:val="ru-RU"/>
        </w:rPr>
        <w:t xml:space="preserve">Подавление длины эха: 2500 </w:t>
      </w:r>
      <w:proofErr w:type="spellStart"/>
      <w:r w:rsidRPr="00C7449F">
        <w:rPr>
          <w:sz w:val="24"/>
          <w:szCs w:val="32"/>
          <w:lang w:val="ru-RU"/>
        </w:rPr>
        <w:t>мс</w:t>
      </w:r>
      <w:proofErr w:type="spellEnd"/>
    </w:p>
    <w:p w14:paraId="403ED8FC" w14:textId="52806968" w:rsidR="00792173" w:rsidRPr="00BA0787" w:rsidRDefault="00C7449F" w:rsidP="00C7449F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C7449F">
        <w:rPr>
          <w:sz w:val="24"/>
          <w:szCs w:val="32"/>
          <w:lang w:val="ru-RU"/>
        </w:rPr>
        <w:t>Двунаправленное сжатие шума (NC): &lt;25 дБ</w:t>
      </w:r>
    </w:p>
    <w:p w14:paraId="0A48BE3A" w14:textId="1AD73AE4" w:rsidR="00C7449F" w:rsidRPr="00C7449F" w:rsidRDefault="00C7449F" w:rsidP="00C7449F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C7449F">
        <w:rPr>
          <w:sz w:val="24"/>
          <w:szCs w:val="32"/>
          <w:lang w:val="ru-RU"/>
        </w:rPr>
        <w:t>Технология автоматического определения направления интеллектуального</w:t>
      </w:r>
      <w:r w:rsidRPr="00C7449F">
        <w:rPr>
          <w:sz w:val="24"/>
          <w:szCs w:val="32"/>
          <w:lang w:val="ru-RU"/>
        </w:rPr>
        <w:t xml:space="preserve"> </w:t>
      </w:r>
      <w:r w:rsidRPr="00C7449F">
        <w:rPr>
          <w:sz w:val="24"/>
          <w:szCs w:val="32"/>
          <w:lang w:val="ru-RU"/>
        </w:rPr>
        <w:t>микрофона (EMI)</w:t>
      </w:r>
    </w:p>
    <w:p w14:paraId="49E1F055" w14:textId="77777777" w:rsidR="00C7449F" w:rsidRDefault="00C7449F" w:rsidP="0079217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C7449F">
        <w:rPr>
          <w:sz w:val="24"/>
          <w:szCs w:val="32"/>
          <w:lang w:val="ru-RU"/>
        </w:rPr>
        <w:t>Автоматическая регулировка усиления (АРУ)</w:t>
      </w:r>
    </w:p>
    <w:p w14:paraId="2561622E" w14:textId="258C2CB3" w:rsidR="00792173" w:rsidRPr="00BA0787" w:rsidRDefault="00792173" w:rsidP="0079217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BA0787">
        <w:rPr>
          <w:sz w:val="24"/>
          <w:szCs w:val="32"/>
          <w:lang w:val="ru-RU"/>
        </w:rPr>
        <w:t xml:space="preserve">Система поддержки: </w:t>
      </w:r>
      <w:r w:rsidR="00C7449F" w:rsidRPr="00C7449F">
        <w:rPr>
          <w:sz w:val="24"/>
          <w:szCs w:val="32"/>
          <w:lang w:val="ru-RU"/>
        </w:rPr>
        <w:t xml:space="preserve">Windows, Mac OSX, </w:t>
      </w:r>
      <w:proofErr w:type="spellStart"/>
      <w:r w:rsidR="00C7449F" w:rsidRPr="00C7449F">
        <w:rPr>
          <w:sz w:val="24"/>
          <w:szCs w:val="32"/>
          <w:lang w:val="ru-RU"/>
        </w:rPr>
        <w:t>Android</w:t>
      </w:r>
      <w:proofErr w:type="spellEnd"/>
    </w:p>
    <w:p w14:paraId="0C5F1EA5" w14:textId="109C24F8" w:rsidR="00792173" w:rsidRPr="00BA0787" w:rsidRDefault="00C7449F" w:rsidP="009A1276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C7449F">
        <w:rPr>
          <w:sz w:val="24"/>
          <w:szCs w:val="32"/>
          <w:lang w:val="ru-RU"/>
        </w:rPr>
        <w:t>Частотная характеристика микрофона: 100 Гц-22 кГц</w:t>
      </w:r>
      <w:r w:rsidRPr="00C7449F">
        <w:rPr>
          <w:sz w:val="24"/>
          <w:szCs w:val="32"/>
          <w:lang w:val="ru-RU"/>
        </w:rPr>
        <w:t xml:space="preserve"> </w:t>
      </w:r>
    </w:p>
    <w:p w14:paraId="52D6FE35" w14:textId="77777777" w:rsidR="00AD0E3F" w:rsidRDefault="00AD0E3F" w:rsidP="0079217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AD0E3F">
        <w:rPr>
          <w:sz w:val="24"/>
          <w:szCs w:val="32"/>
          <w:lang w:val="ru-RU"/>
        </w:rPr>
        <w:t>Частотная характеристика динамика: 100 Гц-22 кГц</w:t>
      </w:r>
    </w:p>
    <w:p w14:paraId="03F8517D" w14:textId="77777777" w:rsidR="00AD0E3F" w:rsidRDefault="00AD0E3F" w:rsidP="009A1276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AD0E3F">
        <w:rPr>
          <w:sz w:val="24"/>
          <w:szCs w:val="32"/>
          <w:lang w:val="ru-RU"/>
        </w:rPr>
        <w:t>Громкость динамика: не более 95 дБ</w:t>
      </w:r>
    </w:p>
    <w:p w14:paraId="32010E9A" w14:textId="5A44103D" w:rsidR="00AD0E3F" w:rsidRDefault="00AD0E3F" w:rsidP="009A1276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AD0E3F">
        <w:rPr>
          <w:sz w:val="24"/>
          <w:szCs w:val="32"/>
          <w:lang w:val="ru-RU"/>
        </w:rPr>
        <w:t xml:space="preserve">Диаметр звукоснимателя микрофона: </w:t>
      </w:r>
      <w:r w:rsidR="00A45923">
        <w:rPr>
          <w:sz w:val="24"/>
          <w:szCs w:val="32"/>
          <w:lang w:val="ru-RU"/>
        </w:rPr>
        <w:t>5</w:t>
      </w:r>
      <w:r w:rsidRPr="00AD0E3F">
        <w:rPr>
          <w:sz w:val="24"/>
          <w:szCs w:val="32"/>
          <w:lang w:val="ru-RU"/>
        </w:rPr>
        <w:t xml:space="preserve"> м, полный диапазон 360 градусов</w:t>
      </w:r>
    </w:p>
    <w:p w14:paraId="56525AA5" w14:textId="3E19BF97" w:rsidR="009A1276" w:rsidRPr="00BA0787" w:rsidRDefault="00AD0E3F" w:rsidP="009A1276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>
        <w:rPr>
          <w:sz w:val="24"/>
          <w:szCs w:val="32"/>
          <w:lang w:val="ru-RU"/>
        </w:rPr>
        <w:t xml:space="preserve">Интерфейсы: </w:t>
      </w:r>
      <w:r w:rsidRPr="00AD0E3F">
        <w:rPr>
          <w:sz w:val="24"/>
          <w:szCs w:val="32"/>
          <w:lang w:val="ru-RU"/>
        </w:rPr>
        <w:t>USB, аудиовыход 3,5 мм</w:t>
      </w:r>
    </w:p>
    <w:p w14:paraId="69C5226F" w14:textId="4483DD47" w:rsidR="00AD0E3F" w:rsidRDefault="00090883" w:rsidP="00AD0E3F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>
        <w:rPr>
          <w:sz w:val="24"/>
          <w:szCs w:val="32"/>
          <w:lang w:val="ru-RU"/>
        </w:rPr>
        <w:lastRenderedPageBreak/>
        <w:t>П</w:t>
      </w:r>
      <w:r w:rsidR="00AD0E3F" w:rsidRPr="00AD0E3F">
        <w:rPr>
          <w:sz w:val="24"/>
          <w:szCs w:val="32"/>
          <w:lang w:val="ru-RU"/>
        </w:rPr>
        <w:t>итани</w:t>
      </w:r>
      <w:r>
        <w:rPr>
          <w:sz w:val="24"/>
          <w:szCs w:val="32"/>
          <w:lang w:val="ru-RU"/>
        </w:rPr>
        <w:t>е</w:t>
      </w:r>
      <w:r w:rsidR="00AD0E3F">
        <w:rPr>
          <w:sz w:val="24"/>
          <w:szCs w:val="32"/>
          <w:lang w:val="ru-RU"/>
        </w:rPr>
        <w:t xml:space="preserve">: </w:t>
      </w:r>
      <w:r w:rsidR="00AD0E3F" w:rsidRPr="00AD0E3F">
        <w:rPr>
          <w:sz w:val="24"/>
          <w:szCs w:val="32"/>
          <w:lang w:val="ru-RU"/>
        </w:rPr>
        <w:t xml:space="preserve">USB-кабель </w:t>
      </w:r>
      <w:r w:rsidR="00A45923">
        <w:rPr>
          <w:sz w:val="24"/>
          <w:szCs w:val="32"/>
          <w:lang w:val="ru-RU"/>
        </w:rPr>
        <w:t>3</w:t>
      </w:r>
      <w:r w:rsidR="00AD0E3F" w:rsidRPr="00AD0E3F">
        <w:rPr>
          <w:sz w:val="24"/>
          <w:szCs w:val="32"/>
          <w:lang w:val="ru-RU"/>
        </w:rPr>
        <w:t xml:space="preserve"> м</w:t>
      </w:r>
    </w:p>
    <w:p w14:paraId="1EF537AE" w14:textId="231C4E9D" w:rsidR="00792173" w:rsidRDefault="00090883" w:rsidP="00AD0E3F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 w:rsidRPr="00090883">
        <w:rPr>
          <w:sz w:val="24"/>
          <w:szCs w:val="32"/>
          <w:lang w:val="ru-RU"/>
        </w:rPr>
        <w:t>Источник питания USB (5 В / 500 м)</w:t>
      </w:r>
      <w:r w:rsidR="009A1276" w:rsidRPr="00AD0E3F">
        <w:rPr>
          <w:sz w:val="24"/>
          <w:szCs w:val="32"/>
          <w:lang w:val="ru-RU"/>
        </w:rPr>
        <w:t>.</w:t>
      </w:r>
    </w:p>
    <w:p w14:paraId="05ED6721" w14:textId="1278688C" w:rsidR="00090883" w:rsidRPr="00BA0787" w:rsidRDefault="00090883" w:rsidP="0009088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>
        <w:rPr>
          <w:sz w:val="24"/>
          <w:szCs w:val="32"/>
          <w:lang w:val="ru-RU"/>
        </w:rPr>
        <w:t xml:space="preserve">Размер устройства в коробке и без неё: </w:t>
      </w:r>
      <w:r w:rsidR="00A45923">
        <w:rPr>
          <w:sz w:val="24"/>
          <w:szCs w:val="32"/>
          <w:lang w:val="ru-RU"/>
        </w:rPr>
        <w:t>180</w:t>
      </w:r>
      <w:r w:rsidRPr="00C7449F">
        <w:rPr>
          <w:sz w:val="24"/>
          <w:szCs w:val="32"/>
          <w:lang w:val="ru-RU"/>
        </w:rPr>
        <w:t xml:space="preserve"> x 1</w:t>
      </w:r>
      <w:r w:rsidR="00A45923">
        <w:rPr>
          <w:sz w:val="24"/>
          <w:szCs w:val="32"/>
          <w:lang w:val="ru-RU"/>
        </w:rPr>
        <w:t xml:space="preserve">80 </w:t>
      </w:r>
      <w:r w:rsidRPr="00C7449F">
        <w:rPr>
          <w:sz w:val="24"/>
          <w:szCs w:val="32"/>
          <w:lang w:val="ru-RU"/>
        </w:rPr>
        <w:t xml:space="preserve">x42 мм / </w:t>
      </w:r>
      <w:r w:rsidR="00A45923">
        <w:rPr>
          <w:sz w:val="24"/>
          <w:szCs w:val="32"/>
          <w:lang w:val="ru-RU"/>
        </w:rPr>
        <w:t>355</w:t>
      </w:r>
      <w:r w:rsidRPr="00C7449F">
        <w:rPr>
          <w:sz w:val="24"/>
          <w:szCs w:val="32"/>
          <w:lang w:val="ru-RU"/>
        </w:rPr>
        <w:t xml:space="preserve"> x </w:t>
      </w:r>
      <w:r w:rsidR="00A45923">
        <w:rPr>
          <w:sz w:val="24"/>
          <w:szCs w:val="32"/>
          <w:lang w:val="ru-RU"/>
        </w:rPr>
        <w:t>265</w:t>
      </w:r>
      <w:r w:rsidRPr="00C7449F">
        <w:rPr>
          <w:sz w:val="24"/>
          <w:szCs w:val="32"/>
          <w:lang w:val="ru-RU"/>
        </w:rPr>
        <w:t xml:space="preserve"> x </w:t>
      </w:r>
      <w:r w:rsidR="00A45923">
        <w:rPr>
          <w:sz w:val="24"/>
          <w:szCs w:val="32"/>
          <w:lang w:val="ru-RU"/>
        </w:rPr>
        <w:t>12</w:t>
      </w:r>
      <w:r w:rsidRPr="00C7449F">
        <w:rPr>
          <w:sz w:val="24"/>
          <w:szCs w:val="32"/>
          <w:lang w:val="ru-RU"/>
        </w:rPr>
        <w:t xml:space="preserve">0 мм </w:t>
      </w:r>
    </w:p>
    <w:p w14:paraId="54AD1472" w14:textId="6752F7A7" w:rsidR="00090883" w:rsidRDefault="00090883" w:rsidP="0009088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>
        <w:rPr>
          <w:sz w:val="24"/>
          <w:szCs w:val="32"/>
          <w:lang w:val="ru-RU"/>
        </w:rPr>
        <w:t>В</w:t>
      </w:r>
      <w:r w:rsidRPr="00C7449F">
        <w:rPr>
          <w:sz w:val="24"/>
          <w:szCs w:val="32"/>
          <w:lang w:val="ru-RU"/>
        </w:rPr>
        <w:t>ес нетто / брутто</w:t>
      </w:r>
      <w:r>
        <w:rPr>
          <w:sz w:val="24"/>
          <w:szCs w:val="32"/>
          <w:lang w:val="ru-RU"/>
        </w:rPr>
        <w:t xml:space="preserve"> </w:t>
      </w:r>
      <w:r w:rsidR="00A45923">
        <w:rPr>
          <w:sz w:val="24"/>
          <w:szCs w:val="32"/>
          <w:lang w:val="ru-RU"/>
        </w:rPr>
        <w:t>600</w:t>
      </w:r>
      <w:r w:rsidRPr="00C7449F">
        <w:rPr>
          <w:sz w:val="24"/>
          <w:szCs w:val="32"/>
          <w:lang w:val="ru-RU"/>
        </w:rPr>
        <w:t xml:space="preserve"> г / </w:t>
      </w:r>
      <w:r w:rsidR="00A45923">
        <w:rPr>
          <w:sz w:val="24"/>
          <w:szCs w:val="32"/>
          <w:lang w:val="ru-RU"/>
        </w:rPr>
        <w:t>12</w:t>
      </w:r>
      <w:r w:rsidRPr="00C7449F">
        <w:rPr>
          <w:sz w:val="24"/>
          <w:szCs w:val="32"/>
          <w:lang w:val="ru-RU"/>
        </w:rPr>
        <w:t xml:space="preserve">00 г </w:t>
      </w:r>
    </w:p>
    <w:p w14:paraId="15CE59A7" w14:textId="1214A55B" w:rsidR="00090883" w:rsidRDefault="00090883" w:rsidP="00090883">
      <w:pPr>
        <w:pStyle w:val="a9"/>
        <w:numPr>
          <w:ilvl w:val="0"/>
          <w:numId w:val="4"/>
        </w:numPr>
        <w:ind w:right="170"/>
        <w:rPr>
          <w:sz w:val="24"/>
          <w:szCs w:val="32"/>
          <w:lang w:val="ru-RU"/>
        </w:rPr>
      </w:pPr>
      <w:r>
        <w:rPr>
          <w:sz w:val="24"/>
          <w:szCs w:val="32"/>
          <w:lang w:val="ru-RU"/>
        </w:rPr>
        <w:t xml:space="preserve">Аксессуары: </w:t>
      </w:r>
      <w:r w:rsidRPr="00AD0E3F">
        <w:rPr>
          <w:sz w:val="24"/>
          <w:szCs w:val="32"/>
          <w:lang w:val="ru-RU"/>
        </w:rPr>
        <w:t xml:space="preserve">USB-кабель длиной </w:t>
      </w:r>
      <w:r w:rsidR="00A45923">
        <w:rPr>
          <w:sz w:val="24"/>
          <w:szCs w:val="32"/>
          <w:lang w:val="ru-RU"/>
        </w:rPr>
        <w:t>3</w:t>
      </w:r>
      <w:r w:rsidRPr="00AD0E3F">
        <w:rPr>
          <w:sz w:val="24"/>
          <w:szCs w:val="32"/>
          <w:lang w:val="ru-RU"/>
        </w:rPr>
        <w:t>м, карта контроля качества, руководство пользователя</w:t>
      </w:r>
    </w:p>
    <w:p w14:paraId="3D1860B6" w14:textId="4206D8BA" w:rsidR="00A45923" w:rsidRDefault="00A45923" w:rsidP="00A45923">
      <w:pPr>
        <w:ind w:left="360" w:right="170"/>
        <w:rPr>
          <w:sz w:val="24"/>
          <w:szCs w:val="32"/>
          <w:lang w:val="ru-RU"/>
        </w:rPr>
      </w:pPr>
    </w:p>
    <w:p w14:paraId="1BB5202E" w14:textId="1F7745B5" w:rsidR="00A45923" w:rsidRPr="00A45923" w:rsidRDefault="00A45923" w:rsidP="00A45923">
      <w:pPr>
        <w:ind w:left="360" w:right="170"/>
        <w:rPr>
          <w:sz w:val="24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B9F9F6" wp14:editId="595D363B">
            <wp:simplePos x="0" y="0"/>
            <wp:positionH relativeFrom="column">
              <wp:posOffset>232012</wp:posOffset>
            </wp:positionH>
            <wp:positionV relativeFrom="paragraph">
              <wp:posOffset>-1839</wp:posOffset>
            </wp:positionV>
            <wp:extent cx="3333750" cy="2781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0B35B" w14:textId="77777777" w:rsidR="00090883" w:rsidRPr="00090883" w:rsidRDefault="00090883" w:rsidP="00090883">
      <w:pPr>
        <w:ind w:left="360" w:right="170"/>
        <w:rPr>
          <w:sz w:val="24"/>
          <w:szCs w:val="32"/>
          <w:lang w:val="ru-RU"/>
        </w:rPr>
      </w:pPr>
    </w:p>
    <w:p w14:paraId="39B2B06D" w14:textId="175843D6" w:rsidR="00BA0787" w:rsidRDefault="00BA0787" w:rsidP="00BA0787">
      <w:pPr>
        <w:ind w:right="170"/>
        <w:rPr>
          <w:sz w:val="24"/>
          <w:szCs w:val="32"/>
          <w:lang w:val="ru-RU"/>
        </w:rPr>
      </w:pPr>
    </w:p>
    <w:p w14:paraId="73DE295F" w14:textId="48BE3ABF" w:rsidR="00BA0787" w:rsidRPr="00090883" w:rsidRDefault="00BA0787" w:rsidP="00090883">
      <w:pPr>
        <w:ind w:right="170"/>
        <w:rPr>
          <w:sz w:val="24"/>
          <w:szCs w:val="32"/>
          <w:lang w:val="ru-RU"/>
        </w:rPr>
      </w:pPr>
    </w:p>
    <w:p w14:paraId="29C8A481" w14:textId="467C19FA" w:rsidR="009A1276" w:rsidRPr="00503125" w:rsidRDefault="00A45923" w:rsidP="00BA0787">
      <w:pPr>
        <w:ind w:right="170"/>
        <w:rPr>
          <w:b/>
          <w:bCs/>
          <w:sz w:val="24"/>
          <w:szCs w:val="32"/>
          <w:lang w:val="ru-RU"/>
        </w:rPr>
      </w:pPr>
      <w:r>
        <w:rPr>
          <w:b/>
          <w:bCs/>
          <w:sz w:val="24"/>
          <w:szCs w:val="32"/>
          <w:lang w:val="ru-RU"/>
        </w:rPr>
        <w:t>В серии А3000 ВЕХ</w:t>
      </w:r>
      <w:r w:rsidR="00503125" w:rsidRPr="00503125">
        <w:rPr>
          <w:b/>
          <w:bCs/>
          <w:sz w:val="24"/>
          <w:szCs w:val="32"/>
          <w:lang w:val="ru-RU"/>
        </w:rPr>
        <w:t xml:space="preserve"> (</w:t>
      </w:r>
      <w:r w:rsidR="00503125">
        <w:rPr>
          <w:b/>
          <w:bCs/>
          <w:sz w:val="24"/>
          <w:szCs w:val="32"/>
        </w:rPr>
        <w:t>Bluetooth</w:t>
      </w:r>
      <w:r w:rsidR="00503125" w:rsidRPr="00503125">
        <w:rPr>
          <w:b/>
          <w:bCs/>
          <w:sz w:val="24"/>
          <w:szCs w:val="32"/>
          <w:lang w:val="ru-RU"/>
        </w:rPr>
        <w:t xml:space="preserve">) </w:t>
      </w:r>
      <w:r>
        <w:rPr>
          <w:b/>
          <w:bCs/>
          <w:sz w:val="24"/>
          <w:szCs w:val="32"/>
          <w:lang w:val="ru-RU"/>
        </w:rPr>
        <w:t>/</w:t>
      </w:r>
      <w:r w:rsidR="00503125">
        <w:rPr>
          <w:b/>
          <w:bCs/>
          <w:sz w:val="24"/>
          <w:szCs w:val="32"/>
          <w:lang w:val="ru-RU"/>
        </w:rPr>
        <w:t xml:space="preserve"> </w:t>
      </w:r>
      <w:r>
        <w:rPr>
          <w:b/>
          <w:bCs/>
          <w:sz w:val="24"/>
          <w:szCs w:val="32"/>
          <w:lang w:val="ru-RU"/>
        </w:rPr>
        <w:t>ЕХ в комплекте идут 2 выносных микрофона</w:t>
      </w:r>
      <w:r w:rsidR="00503125">
        <w:rPr>
          <w:b/>
          <w:bCs/>
          <w:sz w:val="24"/>
          <w:szCs w:val="32"/>
          <w:lang w:val="ru-RU"/>
        </w:rPr>
        <w:t>, позволяющие расширить зону приёма звука микрофонами, с 5м до 8м.</w:t>
      </w:r>
    </w:p>
    <w:sectPr w:rsidR="009A1276" w:rsidRPr="00503125" w:rsidSect="00E41C9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43C3B" w14:textId="77777777" w:rsidR="00066D2F" w:rsidRDefault="00066D2F" w:rsidP="00CA33DA">
      <w:r>
        <w:separator/>
      </w:r>
    </w:p>
  </w:endnote>
  <w:endnote w:type="continuationSeparator" w:id="0">
    <w:p w14:paraId="50B5D0EE" w14:textId="77777777" w:rsidR="00066D2F" w:rsidRDefault="00066D2F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7F01A" w14:textId="77777777" w:rsidR="00066D2F" w:rsidRDefault="00066D2F" w:rsidP="00CA33DA">
      <w:r>
        <w:separator/>
      </w:r>
    </w:p>
  </w:footnote>
  <w:footnote w:type="continuationSeparator" w:id="0">
    <w:p w14:paraId="2C453900" w14:textId="77777777" w:rsidR="00066D2F" w:rsidRDefault="00066D2F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66D2F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438CCB36" w:rsidR="00996B01" w:rsidRDefault="00066D2F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-.1pt;margin-top:-66.7pt;width:595.45pt;height:842.15pt;z-index:-251656192;mso-position-horizontal-relative:margin;mso-position-vertical-relative:margin" o:allowincell="f">
          <v:imagedata r:id="rId1" o:title="фон"/>
          <w10:wrap anchorx="margin" anchory="margin"/>
        </v:shape>
      </w:pict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</w:t>
    </w:r>
    <w:r w:rsidR="004E1892">
      <w:rPr>
        <w:rStyle w:val="a8"/>
        <w:sz w:val="44"/>
        <w:szCs w:val="44"/>
        <w:lang w:val="ru-RU"/>
      </w:rPr>
      <w:t>Спикерфон</w:t>
    </w:r>
    <w:r w:rsidR="004E1892" w:rsidRPr="00891872">
      <w:rPr>
        <w:rStyle w:val="a8"/>
        <w:sz w:val="44"/>
        <w:szCs w:val="44"/>
      </w:rPr>
      <w:t xml:space="preserve"> </w:t>
    </w:r>
    <w:r w:rsidR="004E1892">
      <w:rPr>
        <w:rStyle w:val="a8"/>
        <w:sz w:val="44"/>
        <w:szCs w:val="44"/>
        <w:lang w:val="ru-RU"/>
      </w:rPr>
      <w:t>Т</w:t>
    </w:r>
    <w:r w:rsidR="004E1892" w:rsidRPr="004E1892">
      <w:rPr>
        <w:rStyle w:val="a8"/>
        <w:sz w:val="44"/>
        <w:szCs w:val="44"/>
      </w:rPr>
      <w:t>EVO-A</w:t>
    </w:r>
    <w:r w:rsidR="00891872" w:rsidRPr="00891872">
      <w:rPr>
        <w:rStyle w:val="a8"/>
        <w:sz w:val="44"/>
        <w:szCs w:val="44"/>
      </w:rPr>
      <w:t>3000(</w:t>
    </w:r>
    <w:r w:rsidR="00891872">
      <w:rPr>
        <w:rStyle w:val="a8"/>
        <w:sz w:val="44"/>
        <w:szCs w:val="44"/>
      </w:rPr>
      <w:t>B/</w:t>
    </w:r>
    <w:proofErr w:type="gramStart"/>
    <w:r w:rsidR="00891872">
      <w:rPr>
        <w:rStyle w:val="a8"/>
        <w:sz w:val="44"/>
        <w:szCs w:val="44"/>
      </w:rPr>
      <w:t>G)</w:t>
    </w:r>
    <w:r w:rsidR="004E1892" w:rsidRPr="00891872">
      <w:rPr>
        <w:rStyle w:val="a8"/>
        <w:sz w:val="44"/>
        <w:szCs w:val="44"/>
      </w:rPr>
      <w:t xml:space="preserve">   </w:t>
    </w:r>
    <w:proofErr w:type="gramEnd"/>
    <w:r w:rsidR="004E1892" w:rsidRPr="00891872">
      <w:rPr>
        <w:rStyle w:val="a8"/>
        <w:sz w:val="44"/>
        <w:szCs w:val="44"/>
      </w:rPr>
      <w:t xml:space="preserve">           </w:t>
    </w:r>
    <w:r w:rsidR="004E1892">
      <w:rPr>
        <w:rStyle w:val="a8"/>
        <w:sz w:val="44"/>
        <w:szCs w:val="44"/>
      </w:rPr>
      <w:t xml:space="preserve">        </w:t>
    </w:r>
    <w:r w:rsidR="006861C1">
      <w:rPr>
        <w:noProof/>
      </w:rPr>
      <w:drawing>
        <wp:inline distT="0" distB="0" distL="0" distR="0" wp14:anchorId="011BFFD1" wp14:editId="2A31B3B8">
          <wp:extent cx="948690" cy="313690"/>
          <wp:effectExtent l="0" t="0" r="3810" b="0"/>
          <wp:docPr id="2" name="Рисунок 2" descr="Tenveo -  для аудио- и видеоконференцсвязи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nveo -  для аудио- и видеоконференцсвязи!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3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D2F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92E33"/>
    <w:multiLevelType w:val="hybridMultilevel"/>
    <w:tmpl w:val="0DD2B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B762C"/>
    <w:multiLevelType w:val="hybridMultilevel"/>
    <w:tmpl w:val="99560F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4146612"/>
    <w:multiLevelType w:val="hybridMultilevel"/>
    <w:tmpl w:val="9E489980"/>
    <w:lvl w:ilvl="0" w:tplc="B5B0BCB2">
      <w:numFmt w:val="bullet"/>
      <w:lvlText w:val="•"/>
      <w:lvlJc w:val="left"/>
      <w:pPr>
        <w:ind w:left="473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282D00D8"/>
    <w:multiLevelType w:val="hybridMultilevel"/>
    <w:tmpl w:val="71DC750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BD1782"/>
    <w:multiLevelType w:val="hybridMultilevel"/>
    <w:tmpl w:val="0AA48F5C"/>
    <w:lvl w:ilvl="0" w:tplc="B5B0BCB2">
      <w:numFmt w:val="bullet"/>
      <w:lvlText w:val="•"/>
      <w:lvlJc w:val="left"/>
      <w:pPr>
        <w:ind w:left="586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87F01D1"/>
    <w:multiLevelType w:val="hybridMultilevel"/>
    <w:tmpl w:val="ABE0618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7C2025AE"/>
    <w:multiLevelType w:val="hybridMultilevel"/>
    <w:tmpl w:val="7A3A8B9A"/>
    <w:lvl w:ilvl="0" w:tplc="B5B0BCB2">
      <w:numFmt w:val="bullet"/>
      <w:lvlText w:val="•"/>
      <w:lvlJc w:val="left"/>
      <w:pPr>
        <w:ind w:left="473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676048">
    <w:abstractNumId w:val="6"/>
    <w:lvlOverride w:ilvl="0">
      <w:startOverride w:val="1"/>
    </w:lvlOverride>
  </w:num>
  <w:num w:numId="2" w16cid:durableId="355667127">
    <w:abstractNumId w:val="4"/>
  </w:num>
  <w:num w:numId="3" w16cid:durableId="324750457">
    <w:abstractNumId w:val="7"/>
  </w:num>
  <w:num w:numId="4" w16cid:durableId="262692403">
    <w:abstractNumId w:val="0"/>
  </w:num>
  <w:num w:numId="5" w16cid:durableId="890114146">
    <w:abstractNumId w:val="3"/>
  </w:num>
  <w:num w:numId="6" w16cid:durableId="1302537104">
    <w:abstractNumId w:val="1"/>
  </w:num>
  <w:num w:numId="7" w16cid:durableId="213123887">
    <w:abstractNumId w:val="2"/>
  </w:num>
  <w:num w:numId="8" w16cid:durableId="2028172941">
    <w:abstractNumId w:val="5"/>
  </w:num>
  <w:num w:numId="9" w16cid:durableId="18283970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40C0D"/>
    <w:rsid w:val="00066D2F"/>
    <w:rsid w:val="00067A11"/>
    <w:rsid w:val="00090883"/>
    <w:rsid w:val="000B3BF2"/>
    <w:rsid w:val="000B477E"/>
    <w:rsid w:val="000E3F7C"/>
    <w:rsid w:val="001816F0"/>
    <w:rsid w:val="00183045"/>
    <w:rsid w:val="00190215"/>
    <w:rsid w:val="00201397"/>
    <w:rsid w:val="002F4100"/>
    <w:rsid w:val="002F643D"/>
    <w:rsid w:val="00310550"/>
    <w:rsid w:val="0036503C"/>
    <w:rsid w:val="004C33AD"/>
    <w:rsid w:val="004E1892"/>
    <w:rsid w:val="00503125"/>
    <w:rsid w:val="00533D71"/>
    <w:rsid w:val="00586DA7"/>
    <w:rsid w:val="005A067B"/>
    <w:rsid w:val="006861C1"/>
    <w:rsid w:val="0068656F"/>
    <w:rsid w:val="006E61E7"/>
    <w:rsid w:val="00723655"/>
    <w:rsid w:val="00792173"/>
    <w:rsid w:val="008132CC"/>
    <w:rsid w:val="0082787A"/>
    <w:rsid w:val="00851994"/>
    <w:rsid w:val="00891872"/>
    <w:rsid w:val="00996B01"/>
    <w:rsid w:val="009A1276"/>
    <w:rsid w:val="00A025B3"/>
    <w:rsid w:val="00A242E7"/>
    <w:rsid w:val="00A45923"/>
    <w:rsid w:val="00A67EE1"/>
    <w:rsid w:val="00AD0E3F"/>
    <w:rsid w:val="00B75868"/>
    <w:rsid w:val="00BA0787"/>
    <w:rsid w:val="00C1673B"/>
    <w:rsid w:val="00C25FAD"/>
    <w:rsid w:val="00C42A4A"/>
    <w:rsid w:val="00C73F6C"/>
    <w:rsid w:val="00C7449F"/>
    <w:rsid w:val="00CA33DA"/>
    <w:rsid w:val="00D22F3F"/>
    <w:rsid w:val="00D949A3"/>
    <w:rsid w:val="00DB7070"/>
    <w:rsid w:val="00E22520"/>
    <w:rsid w:val="00E26AB5"/>
    <w:rsid w:val="00E41C94"/>
    <w:rsid w:val="00E70845"/>
    <w:rsid w:val="00E93894"/>
    <w:rsid w:val="00EB43F9"/>
    <w:rsid w:val="00EC18A7"/>
    <w:rsid w:val="00F37E6D"/>
    <w:rsid w:val="00FE5472"/>
    <w:rsid w:val="00F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6861C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6861C1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List Paragraph"/>
    <w:basedOn w:val="a"/>
    <w:uiPriority w:val="34"/>
    <w:qFormat/>
    <w:rsid w:val="00792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2</cp:revision>
  <dcterms:created xsi:type="dcterms:W3CDTF">2022-05-03T08:16:00Z</dcterms:created>
  <dcterms:modified xsi:type="dcterms:W3CDTF">2022-05-03T08:16:00Z</dcterms:modified>
</cp:coreProperties>
</file>