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14A8C" w14:textId="06C3E572" w:rsidR="00616431" w:rsidRDefault="00616431" w:rsidP="003B60DB">
      <w:pPr>
        <w:ind w:left="170" w:right="170"/>
        <w:rPr>
          <w:lang w:val="ru-RU"/>
        </w:rPr>
      </w:pPr>
    </w:p>
    <w:p w14:paraId="7664695B" w14:textId="767B3D1F" w:rsidR="008E4820" w:rsidRDefault="00D052CD" w:rsidP="008E4820">
      <w:pPr>
        <w:ind w:left="170" w:right="170"/>
        <w:rPr>
          <w:lang w:val="ru-RU"/>
        </w:rPr>
      </w:pPr>
      <w:r w:rsidRPr="008E4820">
        <w:rPr>
          <w:lang w:val="ru-RU"/>
        </w:rPr>
        <w:drawing>
          <wp:anchor distT="0" distB="0" distL="114300" distR="114300" simplePos="0" relativeHeight="251658240" behindDoc="1" locked="0" layoutInCell="1" allowOverlap="1" wp14:anchorId="4FA97376" wp14:editId="61CED579">
            <wp:simplePos x="0" y="0"/>
            <wp:positionH relativeFrom="column">
              <wp:posOffset>595630</wp:posOffset>
            </wp:positionH>
            <wp:positionV relativeFrom="paragraph">
              <wp:posOffset>6985</wp:posOffset>
            </wp:positionV>
            <wp:extent cx="4808220" cy="3291840"/>
            <wp:effectExtent l="0" t="0" r="0" b="3810"/>
            <wp:wrapTight wrapText="bothSides">
              <wp:wrapPolygon edited="0">
                <wp:start x="0" y="0"/>
                <wp:lineTo x="0" y="21500"/>
                <wp:lineTo x="21480" y="21500"/>
                <wp:lineTo x="21480" y="0"/>
                <wp:lineTo x="0" y="0"/>
              </wp:wrapPolygon>
            </wp:wrapTight>
            <wp:docPr id="19084154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41544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F8204" w14:textId="77777777" w:rsidR="008E4820" w:rsidRDefault="008E4820" w:rsidP="003B60DB">
      <w:pPr>
        <w:ind w:left="170" w:right="170"/>
        <w:rPr>
          <w:lang w:val="ru-RU"/>
        </w:rPr>
      </w:pPr>
    </w:p>
    <w:p w14:paraId="32BBEA0B" w14:textId="7573CC8D" w:rsidR="008E4820" w:rsidRDefault="008E4820" w:rsidP="003B60DB">
      <w:pPr>
        <w:ind w:left="170" w:right="170"/>
        <w:rPr>
          <w:lang w:val="ru-RU"/>
        </w:rPr>
      </w:pPr>
    </w:p>
    <w:p w14:paraId="79C79F18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06A6D5E5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45F71872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2C6EE02A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22DA90D5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44465348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68BE6734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2CE5EF73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3BE46CD6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5FB6BB7A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2A7A0699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3075D535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7D34EA02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5D951277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7BBD5F9A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285A712D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1B1E2C0A" w14:textId="77777777" w:rsidR="00D052CD" w:rsidRDefault="00D052CD" w:rsidP="00D052CD">
      <w:pPr>
        <w:ind w:left="851" w:right="851"/>
        <w:rPr>
          <w:b/>
          <w:bCs/>
          <w:sz w:val="24"/>
          <w:lang w:val="ru-KZ"/>
        </w:rPr>
      </w:pPr>
    </w:p>
    <w:p w14:paraId="339F1D21" w14:textId="30B49754" w:rsidR="008E4820" w:rsidRPr="008E4820" w:rsidRDefault="008E4820" w:rsidP="00D052CD">
      <w:pPr>
        <w:ind w:left="851" w:right="851"/>
        <w:rPr>
          <w:b/>
          <w:bCs/>
          <w:sz w:val="28"/>
          <w:szCs w:val="28"/>
          <w:lang w:val="ru-KZ"/>
        </w:rPr>
      </w:pPr>
      <w:r w:rsidRPr="008E4820">
        <w:rPr>
          <w:b/>
          <w:bCs/>
          <w:sz w:val="28"/>
          <w:szCs w:val="28"/>
          <w:lang w:val="ru-KZ"/>
        </w:rPr>
        <w:t xml:space="preserve">Бренд: </w:t>
      </w:r>
      <w:r w:rsidRPr="00D052CD">
        <w:rPr>
          <w:b/>
          <w:bCs/>
          <w:sz w:val="28"/>
          <w:szCs w:val="28"/>
          <w:lang w:val="ru-KZ"/>
        </w:rPr>
        <w:t>MAXON</w:t>
      </w:r>
    </w:p>
    <w:p w14:paraId="7A2D471D" w14:textId="4F8CCD4D" w:rsidR="008E4820" w:rsidRPr="008E4820" w:rsidRDefault="008E4820" w:rsidP="00D052CD">
      <w:pPr>
        <w:ind w:left="851" w:right="851"/>
        <w:rPr>
          <w:b/>
          <w:bCs/>
          <w:sz w:val="28"/>
          <w:szCs w:val="28"/>
          <w:lang w:val="ru-KZ"/>
        </w:rPr>
      </w:pPr>
      <w:r w:rsidRPr="008E4820">
        <w:rPr>
          <w:b/>
          <w:bCs/>
          <w:sz w:val="28"/>
          <w:szCs w:val="28"/>
          <w:lang w:val="ru-KZ"/>
        </w:rPr>
        <w:t xml:space="preserve">Модель: </w:t>
      </w:r>
      <w:r w:rsidR="00D052CD" w:rsidRPr="00D052CD">
        <w:rPr>
          <w:b/>
          <w:bCs/>
          <w:sz w:val="28"/>
          <w:szCs w:val="28"/>
          <w:lang w:val="ru-KZ"/>
        </w:rPr>
        <w:t>USB MT-250FT</w:t>
      </w:r>
    </w:p>
    <w:p w14:paraId="707DB751" w14:textId="5623A511" w:rsidR="008E4820" w:rsidRPr="00D052CD" w:rsidRDefault="008E4820" w:rsidP="00D052CD">
      <w:pPr>
        <w:ind w:left="851" w:right="851"/>
        <w:rPr>
          <w:lang w:val="ru-KZ"/>
        </w:rPr>
      </w:pPr>
    </w:p>
    <w:p w14:paraId="65711AB3" w14:textId="7D24898A" w:rsidR="008E4AE9" w:rsidRPr="00D052CD" w:rsidRDefault="00D052CD" w:rsidP="00D052CD">
      <w:pPr>
        <w:ind w:left="851" w:right="851"/>
        <w:rPr>
          <w:sz w:val="28"/>
          <w:szCs w:val="28"/>
          <w:lang w:val="ru-RU"/>
        </w:rPr>
      </w:pPr>
      <w:r w:rsidRPr="00D052CD">
        <w:rPr>
          <w:noProof/>
          <w:sz w:val="28"/>
          <w:szCs w:val="28"/>
          <w:lang w:val="kk-KZ"/>
        </w:rPr>
        <w:t xml:space="preserve">MAXON Удлинитель </w:t>
      </w:r>
      <w:r w:rsidRPr="00D052CD">
        <w:rPr>
          <w:noProof/>
          <w:sz w:val="28"/>
          <w:szCs w:val="28"/>
        </w:rPr>
        <w:t>USB</w:t>
      </w:r>
      <w:r w:rsidRPr="00D052CD">
        <w:rPr>
          <w:noProof/>
          <w:sz w:val="28"/>
          <w:szCs w:val="28"/>
          <w:lang w:val="kk-KZ"/>
        </w:rPr>
        <w:t xml:space="preserve"> MT-</w:t>
      </w:r>
      <w:r w:rsidRPr="00D052CD">
        <w:rPr>
          <w:noProof/>
          <w:sz w:val="28"/>
          <w:szCs w:val="28"/>
          <w:lang w:val="ru-RU"/>
        </w:rPr>
        <w:t>250</w:t>
      </w:r>
      <w:r w:rsidRPr="00D052CD">
        <w:rPr>
          <w:noProof/>
          <w:sz w:val="28"/>
          <w:szCs w:val="28"/>
        </w:rPr>
        <w:t>FT</w:t>
      </w:r>
      <w:r w:rsidR="00D33333" w:rsidRPr="00D052CD">
        <w:rPr>
          <w:sz w:val="28"/>
          <w:szCs w:val="28"/>
          <w:lang w:val="ru-RU"/>
        </w:rPr>
        <w:t xml:space="preserve"> </w:t>
      </w:r>
      <w:r w:rsidRPr="00D052CD">
        <w:rPr>
          <w:sz w:val="28"/>
          <w:szCs w:val="28"/>
          <w:lang w:val="ru-RU"/>
        </w:rPr>
        <w:t xml:space="preserve">- </w:t>
      </w:r>
      <w:r w:rsidRPr="00D052CD">
        <w:rPr>
          <w:sz w:val="28"/>
          <w:szCs w:val="28"/>
          <w:lang w:val="ru-RU"/>
        </w:rPr>
        <w:t xml:space="preserve">предназначен для расширения диапазона передачи </w:t>
      </w:r>
      <w:r w:rsidRPr="00D052CD">
        <w:rPr>
          <w:sz w:val="28"/>
          <w:szCs w:val="28"/>
        </w:rPr>
        <w:t>USB</w:t>
      </w:r>
      <w:r w:rsidRPr="00D052CD">
        <w:rPr>
          <w:sz w:val="28"/>
          <w:szCs w:val="28"/>
          <w:lang w:val="ru-RU"/>
        </w:rPr>
        <w:t>-сигнала на значительные расстояния с помощью стандартного кабеля категории 5</w:t>
      </w:r>
      <w:r w:rsidRPr="00D052CD">
        <w:rPr>
          <w:sz w:val="28"/>
          <w:szCs w:val="28"/>
        </w:rPr>
        <w:t>e</w:t>
      </w:r>
      <w:r w:rsidRPr="00D052CD">
        <w:rPr>
          <w:sz w:val="28"/>
          <w:szCs w:val="28"/>
          <w:lang w:val="ru-RU"/>
        </w:rPr>
        <w:t xml:space="preserve"> или 6.</w:t>
      </w:r>
      <w:r w:rsidRPr="00D052CD">
        <w:rPr>
          <w:sz w:val="28"/>
          <w:szCs w:val="28"/>
          <w:lang w:val="ru-RU"/>
        </w:rPr>
        <w:t xml:space="preserve"> </w:t>
      </w:r>
      <w:r w:rsidR="00AC6D13" w:rsidRPr="00D052CD">
        <w:rPr>
          <w:sz w:val="28"/>
          <w:szCs w:val="28"/>
          <w:lang w:val="ru-RU"/>
        </w:rPr>
        <w:t xml:space="preserve">USB-удлинитель может передавать сигнал на расстояние до 50 м по сетевому кабелю без внешнего источника питания. Он удобен и прост в использовании. </w:t>
      </w:r>
      <w:r w:rsidR="003B60DB" w:rsidRPr="00D052CD">
        <w:rPr>
          <w:sz w:val="28"/>
          <w:szCs w:val="28"/>
          <w:lang w:val="ru-RU"/>
        </w:rPr>
        <w:t>Лёгкое</w:t>
      </w:r>
      <w:r w:rsidR="00AC6D13" w:rsidRPr="00D052CD">
        <w:rPr>
          <w:sz w:val="28"/>
          <w:szCs w:val="28"/>
          <w:lang w:val="ru-RU"/>
        </w:rPr>
        <w:t xml:space="preserve"> подключение</w:t>
      </w:r>
      <w:r w:rsidR="008E4AE9" w:rsidRPr="00D052CD">
        <w:rPr>
          <w:sz w:val="28"/>
          <w:szCs w:val="28"/>
          <w:lang w:val="ru-RU"/>
        </w:rPr>
        <w:t xml:space="preserve"> </w:t>
      </w:r>
      <w:r w:rsidR="008E4AE9" w:rsidRPr="00D052CD">
        <w:rPr>
          <w:sz w:val="28"/>
          <w:szCs w:val="28"/>
        </w:rPr>
        <w:t>Plug</w:t>
      </w:r>
      <w:r w:rsidR="008E4AE9" w:rsidRPr="00D052CD">
        <w:rPr>
          <w:sz w:val="28"/>
          <w:szCs w:val="28"/>
          <w:lang w:val="ru-RU"/>
        </w:rPr>
        <w:t xml:space="preserve"> </w:t>
      </w:r>
      <w:r w:rsidR="008E4AE9" w:rsidRPr="00D052CD">
        <w:rPr>
          <w:sz w:val="28"/>
          <w:szCs w:val="28"/>
        </w:rPr>
        <w:t>and</w:t>
      </w:r>
      <w:r w:rsidR="008E4AE9" w:rsidRPr="00D052CD">
        <w:rPr>
          <w:sz w:val="28"/>
          <w:szCs w:val="28"/>
          <w:lang w:val="ru-RU"/>
        </w:rPr>
        <w:t xml:space="preserve"> </w:t>
      </w:r>
      <w:r w:rsidR="008E4AE9" w:rsidRPr="00D052CD">
        <w:rPr>
          <w:sz w:val="28"/>
          <w:szCs w:val="28"/>
        </w:rPr>
        <w:t>Play</w:t>
      </w:r>
      <w:r w:rsidR="00AC6D13" w:rsidRPr="00D052CD">
        <w:rPr>
          <w:sz w:val="28"/>
          <w:szCs w:val="28"/>
          <w:lang w:val="ru-RU"/>
        </w:rPr>
        <w:t xml:space="preserve"> и нет необходимости устанавливать драйвер. </w:t>
      </w:r>
    </w:p>
    <w:p w14:paraId="36F66B3F" w14:textId="77777777" w:rsidR="00D052CD" w:rsidRPr="00D052CD" w:rsidRDefault="00D052CD" w:rsidP="00D052CD">
      <w:pPr>
        <w:ind w:left="851" w:right="851"/>
        <w:rPr>
          <w:sz w:val="28"/>
          <w:szCs w:val="36"/>
          <w:lang w:val="ru-RU"/>
        </w:rPr>
      </w:pPr>
    </w:p>
    <w:p w14:paraId="27AB994B" w14:textId="77777777" w:rsidR="00D052CD" w:rsidRPr="00D052CD" w:rsidRDefault="00D052CD" w:rsidP="00D052CD">
      <w:pPr>
        <w:ind w:left="851" w:right="851"/>
        <w:rPr>
          <w:sz w:val="28"/>
          <w:szCs w:val="36"/>
          <w:lang w:val="ru-RU"/>
        </w:rPr>
      </w:pPr>
    </w:p>
    <w:p w14:paraId="2CF66E71" w14:textId="77777777" w:rsidR="00262D1E" w:rsidRPr="00262D1E" w:rsidRDefault="00AC6D13" w:rsidP="00D052CD">
      <w:pPr>
        <w:ind w:left="851" w:right="851"/>
        <w:rPr>
          <w:b/>
          <w:bCs/>
          <w:sz w:val="28"/>
          <w:szCs w:val="36"/>
          <w:lang w:val="ru-RU"/>
        </w:rPr>
      </w:pPr>
      <w:r w:rsidRPr="00262D1E">
        <w:rPr>
          <w:b/>
          <w:bCs/>
          <w:sz w:val="28"/>
          <w:szCs w:val="36"/>
          <w:lang w:val="ru-RU"/>
        </w:rPr>
        <w:t xml:space="preserve">Примечание: </w:t>
      </w:r>
    </w:p>
    <w:p w14:paraId="52D18A6F" w14:textId="69DF0CAE" w:rsidR="00E41C94" w:rsidRPr="002418FE" w:rsidRDefault="00EC18F4" w:rsidP="00D052CD">
      <w:pPr>
        <w:ind w:left="851" w:right="851"/>
        <w:rPr>
          <w:sz w:val="28"/>
          <w:szCs w:val="36"/>
          <w:lang w:val="ru-RU"/>
        </w:rPr>
      </w:pPr>
      <w:r>
        <w:rPr>
          <w:sz w:val="28"/>
          <w:szCs w:val="36"/>
          <w:lang w:val="ru-RU"/>
        </w:rPr>
        <w:t>Данный продукт поддерживает</w:t>
      </w:r>
      <w:r w:rsidR="00262D1E">
        <w:rPr>
          <w:sz w:val="28"/>
          <w:szCs w:val="36"/>
          <w:lang w:val="ru-RU"/>
        </w:rPr>
        <w:t xml:space="preserve"> только стандартные устройства </w:t>
      </w:r>
      <w:r w:rsidR="00262D1E" w:rsidRPr="002418FE">
        <w:rPr>
          <w:sz w:val="28"/>
          <w:szCs w:val="36"/>
          <w:lang w:val="ru-RU"/>
        </w:rPr>
        <w:t>USB2.0</w:t>
      </w:r>
      <w:r w:rsidR="00262D1E">
        <w:rPr>
          <w:sz w:val="28"/>
          <w:szCs w:val="36"/>
          <w:lang w:val="ru-RU"/>
        </w:rPr>
        <w:t>. Если вам нужна совместимость с устройствами</w:t>
      </w:r>
      <w:r w:rsidR="00AC6D13" w:rsidRPr="002418FE">
        <w:rPr>
          <w:sz w:val="28"/>
          <w:szCs w:val="36"/>
          <w:lang w:val="ru-RU"/>
        </w:rPr>
        <w:t xml:space="preserve"> USB1.1</w:t>
      </w:r>
      <w:r w:rsidR="00262D1E">
        <w:rPr>
          <w:sz w:val="28"/>
          <w:szCs w:val="36"/>
          <w:lang w:val="ru-RU"/>
        </w:rPr>
        <w:t xml:space="preserve">, используйте его с </w:t>
      </w:r>
      <w:r w:rsidR="00262D1E" w:rsidRPr="002418FE">
        <w:rPr>
          <w:sz w:val="28"/>
          <w:szCs w:val="36"/>
          <w:lang w:val="ru-RU"/>
        </w:rPr>
        <w:t>USB</w:t>
      </w:r>
      <w:r w:rsidR="00262D1E">
        <w:rPr>
          <w:sz w:val="28"/>
          <w:szCs w:val="36"/>
          <w:lang w:val="ru-RU"/>
        </w:rPr>
        <w:t xml:space="preserve"> -концентратором</w:t>
      </w:r>
      <w:r w:rsidR="00AC6D13" w:rsidRPr="002418FE">
        <w:rPr>
          <w:sz w:val="28"/>
          <w:szCs w:val="36"/>
          <w:lang w:val="ru-RU"/>
        </w:rPr>
        <w:t>.</w:t>
      </w:r>
    </w:p>
    <w:p w14:paraId="2EC07318" w14:textId="2F47B107" w:rsidR="00616431" w:rsidRPr="003A3B59" w:rsidRDefault="00262D1E" w:rsidP="00D052CD">
      <w:pPr>
        <w:ind w:left="851" w:right="851"/>
        <w:rPr>
          <w:sz w:val="28"/>
          <w:szCs w:val="36"/>
          <w:lang w:val="ru-RU"/>
        </w:rPr>
      </w:pPr>
      <w:r w:rsidRPr="003A3B59">
        <w:rPr>
          <w:sz w:val="28"/>
          <w:szCs w:val="36"/>
          <w:lang w:val="ru-RU"/>
        </w:rPr>
        <w:t>Подключите адапте</w:t>
      </w:r>
      <w:r w:rsidR="003A3B59" w:rsidRPr="003A3B59">
        <w:rPr>
          <w:sz w:val="28"/>
          <w:szCs w:val="36"/>
          <w:lang w:val="ru-RU"/>
        </w:rPr>
        <w:t>р</w:t>
      </w:r>
      <w:r w:rsidRPr="003A3B59">
        <w:rPr>
          <w:sz w:val="28"/>
          <w:szCs w:val="36"/>
          <w:lang w:val="ru-RU"/>
        </w:rPr>
        <w:t xml:space="preserve"> питания к</w:t>
      </w:r>
      <w:r w:rsidR="003A3B59" w:rsidRPr="003A3B59">
        <w:rPr>
          <w:sz w:val="28"/>
          <w:szCs w:val="36"/>
          <w:lang w:val="ru-RU"/>
        </w:rPr>
        <w:t xml:space="preserve"> порту USB OUT для стабилизации скорости передачи сигнала.</w:t>
      </w:r>
    </w:p>
    <w:p w14:paraId="778A7A4F" w14:textId="026CB228" w:rsidR="00616431" w:rsidRPr="00EC18F4" w:rsidRDefault="00616431" w:rsidP="00D052CD">
      <w:pPr>
        <w:ind w:left="851" w:right="851"/>
        <w:rPr>
          <w:lang w:val="ru-RU"/>
        </w:rPr>
      </w:pPr>
    </w:p>
    <w:p w14:paraId="1EFB49A7" w14:textId="29454A16" w:rsidR="00616431" w:rsidRPr="002F54BA" w:rsidRDefault="00616431" w:rsidP="00D052CD">
      <w:pPr>
        <w:ind w:left="851" w:right="851"/>
        <w:rPr>
          <w:sz w:val="28"/>
          <w:szCs w:val="28"/>
          <w:lang w:val="ru-RU"/>
        </w:rPr>
      </w:pPr>
    </w:p>
    <w:p w14:paraId="6238043C" w14:textId="5344CDB3" w:rsidR="00616431" w:rsidRDefault="00616431" w:rsidP="00D052CD">
      <w:pPr>
        <w:ind w:left="851" w:right="851"/>
        <w:rPr>
          <w:b/>
          <w:bCs/>
          <w:sz w:val="28"/>
          <w:szCs w:val="28"/>
        </w:rPr>
      </w:pPr>
      <w:r w:rsidRPr="002F54BA">
        <w:rPr>
          <w:b/>
          <w:bCs/>
          <w:sz w:val="28"/>
          <w:szCs w:val="28"/>
          <w:lang w:val="ru-RU"/>
        </w:rPr>
        <w:t>Технические характеристики:</w:t>
      </w:r>
    </w:p>
    <w:p w14:paraId="7F7FB926" w14:textId="77777777" w:rsidR="002F54BA" w:rsidRPr="002F54BA" w:rsidRDefault="002F54BA" w:rsidP="00D052CD">
      <w:pPr>
        <w:ind w:left="851" w:right="851"/>
        <w:rPr>
          <w:b/>
          <w:bCs/>
          <w:sz w:val="28"/>
          <w:szCs w:val="28"/>
        </w:rPr>
      </w:pPr>
    </w:p>
    <w:p w14:paraId="1D8B060F" w14:textId="5BE188C7" w:rsidR="00616431" w:rsidRPr="002F54BA" w:rsidRDefault="00616431" w:rsidP="00D052CD">
      <w:pPr>
        <w:ind w:left="851" w:right="851"/>
        <w:rPr>
          <w:sz w:val="28"/>
          <w:szCs w:val="28"/>
          <w:lang w:val="ru-RU"/>
        </w:rPr>
      </w:pPr>
      <w:r w:rsidRPr="002F54BA">
        <w:rPr>
          <w:sz w:val="28"/>
          <w:szCs w:val="28"/>
          <w:lang w:val="ru-RU"/>
        </w:rPr>
        <w:t xml:space="preserve">Интерфейсный порт: Передатчик 1*Вход </w:t>
      </w:r>
      <w:r w:rsidRPr="002F54BA">
        <w:rPr>
          <w:sz w:val="28"/>
          <w:szCs w:val="28"/>
        </w:rPr>
        <w:t>USB</w:t>
      </w:r>
      <w:r w:rsidRPr="002F54BA">
        <w:rPr>
          <w:sz w:val="28"/>
          <w:szCs w:val="28"/>
          <w:lang w:val="ru-RU"/>
        </w:rPr>
        <w:t>-</w:t>
      </w:r>
      <w:r w:rsidRPr="002F54BA">
        <w:rPr>
          <w:sz w:val="28"/>
          <w:szCs w:val="28"/>
        </w:rPr>
        <w:t>A</w:t>
      </w:r>
      <w:r w:rsidRPr="002F54BA">
        <w:rPr>
          <w:sz w:val="28"/>
          <w:szCs w:val="28"/>
          <w:lang w:val="ru-RU"/>
        </w:rPr>
        <w:t xml:space="preserve">, 1*Выход </w:t>
      </w:r>
      <w:r w:rsidRPr="002F54BA">
        <w:rPr>
          <w:sz w:val="28"/>
          <w:szCs w:val="28"/>
        </w:rPr>
        <w:t>RJ</w:t>
      </w:r>
      <w:r w:rsidRPr="002F54BA">
        <w:rPr>
          <w:sz w:val="28"/>
          <w:szCs w:val="28"/>
          <w:lang w:val="ru-RU"/>
        </w:rPr>
        <w:t xml:space="preserve">45 </w:t>
      </w:r>
    </w:p>
    <w:p w14:paraId="789FF00E" w14:textId="39E49EE7" w:rsidR="002418FE" w:rsidRPr="002F54BA" w:rsidRDefault="00616431" w:rsidP="00D052CD">
      <w:pPr>
        <w:ind w:left="851" w:right="851"/>
        <w:rPr>
          <w:sz w:val="28"/>
          <w:szCs w:val="28"/>
          <w:lang w:val="ru-RU"/>
        </w:rPr>
      </w:pPr>
      <w:r w:rsidRPr="002F54BA">
        <w:rPr>
          <w:sz w:val="28"/>
          <w:szCs w:val="28"/>
          <w:lang w:val="ru-RU"/>
        </w:rPr>
        <w:tab/>
      </w:r>
      <w:r w:rsidRPr="002F54BA">
        <w:rPr>
          <w:sz w:val="28"/>
          <w:szCs w:val="28"/>
          <w:lang w:val="ru-RU"/>
        </w:rPr>
        <w:tab/>
      </w:r>
      <w:r w:rsidR="002418FE" w:rsidRPr="002F54BA">
        <w:rPr>
          <w:sz w:val="28"/>
          <w:szCs w:val="28"/>
          <w:lang w:val="ru-RU"/>
        </w:rPr>
        <w:t xml:space="preserve">             </w:t>
      </w:r>
      <w:r w:rsidR="002F54BA" w:rsidRPr="002F54BA">
        <w:rPr>
          <w:sz w:val="28"/>
          <w:szCs w:val="28"/>
          <w:lang w:val="ru-RU"/>
        </w:rPr>
        <w:t xml:space="preserve">      </w:t>
      </w:r>
      <w:r w:rsidRPr="002F54BA">
        <w:rPr>
          <w:sz w:val="28"/>
          <w:szCs w:val="28"/>
          <w:lang w:val="ru-RU"/>
        </w:rPr>
        <w:t>Приемник:</w:t>
      </w:r>
      <w:r w:rsidR="002418FE" w:rsidRPr="002F54BA">
        <w:rPr>
          <w:sz w:val="28"/>
          <w:szCs w:val="28"/>
          <w:lang w:val="ru-RU"/>
        </w:rPr>
        <w:t xml:space="preserve"> 1*Вход </w:t>
      </w:r>
      <w:r w:rsidR="002418FE" w:rsidRPr="002F54BA">
        <w:rPr>
          <w:sz w:val="28"/>
          <w:szCs w:val="28"/>
        </w:rPr>
        <w:t>RJ</w:t>
      </w:r>
      <w:r w:rsidR="002418FE" w:rsidRPr="002F54BA">
        <w:rPr>
          <w:sz w:val="28"/>
          <w:szCs w:val="28"/>
          <w:lang w:val="ru-RU"/>
        </w:rPr>
        <w:t xml:space="preserve">45, 1*Выход </w:t>
      </w:r>
      <w:r w:rsidR="002418FE" w:rsidRPr="002F54BA">
        <w:rPr>
          <w:sz w:val="28"/>
          <w:szCs w:val="28"/>
        </w:rPr>
        <w:t>USB</w:t>
      </w:r>
      <w:r w:rsidR="002418FE" w:rsidRPr="002F54BA">
        <w:rPr>
          <w:sz w:val="28"/>
          <w:szCs w:val="28"/>
          <w:lang w:val="ru-RU"/>
        </w:rPr>
        <w:t>-</w:t>
      </w:r>
      <w:r w:rsidR="002418FE" w:rsidRPr="002F54BA">
        <w:rPr>
          <w:sz w:val="28"/>
          <w:szCs w:val="28"/>
        </w:rPr>
        <w:t>A</w:t>
      </w:r>
    </w:p>
    <w:p w14:paraId="6FE691CC" w14:textId="77777777" w:rsidR="002418FE" w:rsidRPr="002F54BA" w:rsidRDefault="002418FE" w:rsidP="00D052CD">
      <w:pPr>
        <w:ind w:left="851" w:right="851"/>
        <w:rPr>
          <w:sz w:val="28"/>
          <w:szCs w:val="28"/>
          <w:lang w:val="ru-RU"/>
        </w:rPr>
      </w:pPr>
      <w:r w:rsidRPr="002F54BA">
        <w:rPr>
          <w:sz w:val="28"/>
          <w:szCs w:val="28"/>
          <w:lang w:val="ru-RU"/>
        </w:rPr>
        <w:t>Версия USB: USB2.0, совместимый с USB1.1</w:t>
      </w:r>
    </w:p>
    <w:p w14:paraId="7B743A23" w14:textId="77777777" w:rsidR="002418FE" w:rsidRPr="002F54BA" w:rsidRDefault="002418FE" w:rsidP="00D052CD">
      <w:pPr>
        <w:ind w:left="851" w:right="851"/>
        <w:rPr>
          <w:sz w:val="28"/>
          <w:szCs w:val="28"/>
          <w:lang w:val="ru-RU"/>
        </w:rPr>
      </w:pPr>
      <w:r w:rsidRPr="002F54BA">
        <w:rPr>
          <w:sz w:val="28"/>
          <w:szCs w:val="28"/>
          <w:lang w:val="ru-RU"/>
        </w:rPr>
        <w:t>Дальность передачи: 50 м</w:t>
      </w:r>
    </w:p>
    <w:p w14:paraId="34E75ACF" w14:textId="55A22654" w:rsidR="002418FE" w:rsidRPr="002F54BA" w:rsidRDefault="002418FE" w:rsidP="00D052CD">
      <w:pPr>
        <w:ind w:left="851" w:right="851"/>
        <w:rPr>
          <w:sz w:val="28"/>
          <w:szCs w:val="28"/>
          <w:lang w:val="ru-RU"/>
        </w:rPr>
      </w:pPr>
      <w:r w:rsidRPr="002F54BA">
        <w:rPr>
          <w:sz w:val="28"/>
          <w:szCs w:val="28"/>
          <w:lang w:val="ru-RU"/>
        </w:rPr>
        <w:t xml:space="preserve">Скорость передачи: </w:t>
      </w:r>
      <w:r w:rsidR="00EC18F4" w:rsidRPr="002F54BA">
        <w:rPr>
          <w:sz w:val="28"/>
          <w:szCs w:val="28"/>
          <w:lang w:val="ru-RU"/>
        </w:rPr>
        <w:t>480</w:t>
      </w:r>
      <w:r w:rsidRPr="002F54BA">
        <w:rPr>
          <w:sz w:val="28"/>
          <w:szCs w:val="28"/>
          <w:lang w:val="ru-RU"/>
        </w:rPr>
        <w:t xml:space="preserve"> Мбит/с</w:t>
      </w:r>
    </w:p>
    <w:p w14:paraId="48A554FC" w14:textId="06AAB4EE" w:rsidR="00EC18F4" w:rsidRPr="002F54BA" w:rsidRDefault="00EC18F4" w:rsidP="00D052CD">
      <w:pPr>
        <w:ind w:left="851" w:right="851"/>
        <w:rPr>
          <w:sz w:val="28"/>
          <w:szCs w:val="28"/>
          <w:lang w:val="ru-RU"/>
        </w:rPr>
      </w:pPr>
      <w:r w:rsidRPr="002F54BA">
        <w:rPr>
          <w:sz w:val="28"/>
          <w:szCs w:val="28"/>
          <w:lang w:val="ru-RU"/>
        </w:rPr>
        <w:t xml:space="preserve">Поддержка </w:t>
      </w:r>
      <w:r w:rsidRPr="002F54BA">
        <w:rPr>
          <w:sz w:val="28"/>
          <w:szCs w:val="28"/>
        </w:rPr>
        <w:t>CAT</w:t>
      </w:r>
      <w:r w:rsidRPr="002F54BA">
        <w:rPr>
          <w:sz w:val="28"/>
          <w:szCs w:val="28"/>
          <w:lang w:val="ru-RU"/>
        </w:rPr>
        <w:t>5/</w:t>
      </w:r>
      <w:r w:rsidRPr="002F54BA">
        <w:rPr>
          <w:sz w:val="28"/>
          <w:szCs w:val="28"/>
        </w:rPr>
        <w:t>CAT</w:t>
      </w:r>
      <w:r w:rsidRPr="002F54BA">
        <w:rPr>
          <w:sz w:val="28"/>
          <w:szCs w:val="28"/>
          <w:lang w:val="ru-RU"/>
        </w:rPr>
        <w:t>5</w:t>
      </w:r>
      <w:r w:rsidRPr="002F54BA">
        <w:rPr>
          <w:sz w:val="28"/>
          <w:szCs w:val="28"/>
        </w:rPr>
        <w:t>E</w:t>
      </w:r>
      <w:r w:rsidRPr="002F54BA">
        <w:rPr>
          <w:sz w:val="28"/>
          <w:szCs w:val="28"/>
          <w:lang w:val="ru-RU"/>
        </w:rPr>
        <w:t>/</w:t>
      </w:r>
      <w:r w:rsidRPr="002F54BA">
        <w:rPr>
          <w:sz w:val="28"/>
          <w:szCs w:val="28"/>
        </w:rPr>
        <w:t>CAT</w:t>
      </w:r>
      <w:r w:rsidRPr="002F54BA">
        <w:rPr>
          <w:sz w:val="28"/>
          <w:szCs w:val="28"/>
          <w:lang w:val="ru-RU"/>
        </w:rPr>
        <w:t>6</w:t>
      </w:r>
    </w:p>
    <w:p w14:paraId="5DEBB1C0" w14:textId="73C10E95" w:rsidR="003A3B59" w:rsidRPr="002F54BA" w:rsidRDefault="003A3B59" w:rsidP="00D052CD">
      <w:pPr>
        <w:ind w:left="851" w:right="851"/>
        <w:rPr>
          <w:sz w:val="28"/>
          <w:szCs w:val="28"/>
          <w:lang w:val="ru-RU"/>
        </w:rPr>
      </w:pPr>
      <w:r w:rsidRPr="002F54BA">
        <w:rPr>
          <w:sz w:val="28"/>
          <w:szCs w:val="28"/>
          <w:lang w:val="ru-RU"/>
        </w:rPr>
        <w:lastRenderedPageBreak/>
        <w:t>Вес: 0,24кг</w:t>
      </w:r>
    </w:p>
    <w:p w14:paraId="29C3F368" w14:textId="2A93880C" w:rsidR="002418FE" w:rsidRPr="002F54BA" w:rsidRDefault="002418FE" w:rsidP="00D052CD">
      <w:pPr>
        <w:ind w:left="851" w:right="851"/>
        <w:rPr>
          <w:sz w:val="28"/>
          <w:szCs w:val="28"/>
          <w:lang w:val="ru-RU"/>
        </w:rPr>
      </w:pPr>
      <w:r w:rsidRPr="002F54BA">
        <w:rPr>
          <w:sz w:val="28"/>
          <w:szCs w:val="28"/>
          <w:lang w:val="ru-RU"/>
        </w:rPr>
        <w:t>Корпус: Пластик</w:t>
      </w:r>
    </w:p>
    <w:p w14:paraId="7649169A" w14:textId="6B2B3B09" w:rsidR="00616431" w:rsidRPr="00616431" w:rsidRDefault="00EC18F4" w:rsidP="002F54BA">
      <w:pPr>
        <w:ind w:left="851" w:right="851"/>
        <w:rPr>
          <w:lang w:val="ru-RU"/>
        </w:rPr>
      </w:pPr>
      <w:r>
        <w:rPr>
          <w:noProof/>
        </w:rPr>
        <w:drawing>
          <wp:inline distT="0" distB="0" distL="0" distR="0" wp14:anchorId="7484AA93" wp14:editId="0297E461">
            <wp:extent cx="6278880" cy="15430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431" w:rsidRPr="00616431" w:rsidSect="00E41C9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CBE3" w14:textId="77777777" w:rsidR="00BD34EB" w:rsidRDefault="00BD34EB" w:rsidP="00CA33DA">
      <w:r>
        <w:separator/>
      </w:r>
    </w:p>
  </w:endnote>
  <w:endnote w:type="continuationSeparator" w:id="0">
    <w:p w14:paraId="22C02DBA" w14:textId="77777777" w:rsidR="00BD34EB" w:rsidRDefault="00BD34EB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63631" w14:textId="77777777" w:rsidR="00BD34EB" w:rsidRDefault="00BD34EB" w:rsidP="00CA33DA">
      <w:r>
        <w:separator/>
      </w:r>
    </w:p>
  </w:footnote>
  <w:footnote w:type="continuationSeparator" w:id="0">
    <w:p w14:paraId="1EE5984F" w14:textId="77777777" w:rsidR="00BD34EB" w:rsidRDefault="00BD34EB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304541E9" w:rsidR="00996B01" w:rsidRDefault="00000000" w:rsidP="00533D71">
    <w:pPr>
      <w:pStyle w:val="a3"/>
      <w:tabs>
        <w:tab w:val="clear" w:pos="4677"/>
      </w:tabs>
      <w:jc w:val="left"/>
    </w:pPr>
    <w:r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21pt;margin-top:-73.95pt;width:595.45pt;height:842.15pt;z-index:-251656192;mso-position-horizontal-relative:margin;mso-position-vertical-relative:margin" o:allowincell="f">
          <v:imagedata r:id="rId1" o:title="фон"/>
          <w10:wrap anchorx="margin" anchory="margin"/>
        </v:shape>
      </w:pict>
    </w:r>
    <w:r w:rsidR="00723655"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54BA">
      <w:rPr>
        <w:noProof/>
        <w:sz w:val="32"/>
        <w:szCs w:val="32"/>
      </w:rPr>
      <w:t xml:space="preserve">      </w:t>
    </w:r>
    <w:r w:rsidR="00024896" w:rsidRPr="002F54BA">
      <w:rPr>
        <w:noProof/>
        <w:sz w:val="32"/>
        <w:szCs w:val="32"/>
        <w:lang w:val="kk-KZ"/>
      </w:rPr>
      <w:t xml:space="preserve">MAXON Удлинитель </w:t>
    </w:r>
    <w:r w:rsidR="00024896" w:rsidRPr="002F54BA">
      <w:rPr>
        <w:noProof/>
        <w:sz w:val="32"/>
        <w:szCs w:val="32"/>
      </w:rPr>
      <w:t>USB</w:t>
    </w:r>
    <w:r w:rsidR="00024896" w:rsidRPr="002F54BA">
      <w:rPr>
        <w:noProof/>
        <w:sz w:val="32"/>
        <w:szCs w:val="32"/>
        <w:lang w:val="kk-KZ"/>
      </w:rPr>
      <w:t xml:space="preserve"> MT-</w:t>
    </w:r>
    <w:r w:rsidR="00EC18F4" w:rsidRPr="002F54BA">
      <w:rPr>
        <w:noProof/>
        <w:sz w:val="32"/>
        <w:szCs w:val="32"/>
      </w:rPr>
      <w:t>2</w:t>
    </w:r>
    <w:r w:rsidR="00024896" w:rsidRPr="002F54BA">
      <w:rPr>
        <w:noProof/>
        <w:sz w:val="32"/>
        <w:szCs w:val="32"/>
      </w:rPr>
      <w:t>50FT</w:t>
    </w:r>
    <w:r w:rsidR="00533D71" w:rsidRPr="00B675AD">
      <w:rPr>
        <w:noProof/>
        <w:sz w:val="40"/>
        <w:szCs w:val="48"/>
        <w:lang w:val="kk-KZ"/>
      </w:rPr>
      <w:t xml:space="preserve">    </w:t>
    </w:r>
    <w:r w:rsidR="002F54BA">
      <w:rPr>
        <w:noProof/>
        <w:sz w:val="40"/>
        <w:szCs w:val="48"/>
      </w:rPr>
      <w:t xml:space="preserve">  </w:t>
    </w:r>
    <w:r w:rsidR="00533D71" w:rsidRPr="00B675AD">
      <w:rPr>
        <w:noProof/>
        <w:sz w:val="40"/>
        <w:szCs w:val="48"/>
        <w:lang w:val="kk-KZ"/>
      </w:rPr>
      <w:t xml:space="preserve">  </w:t>
    </w:r>
    <w:r w:rsidR="00B675AD">
      <w:rPr>
        <w:noProof/>
        <w:lang w:val="kk-KZ"/>
      </w:rPr>
      <w:drawing>
        <wp:inline distT="0" distB="0" distL="0" distR="0" wp14:anchorId="4CEF3D0A" wp14:editId="317CDCF1">
          <wp:extent cx="1187824" cy="40386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058" cy="404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02246342">
    <w:abstractNumId w:val="1"/>
    <w:lvlOverride w:ilvl="0">
      <w:startOverride w:val="1"/>
    </w:lvlOverride>
  </w:num>
  <w:num w:numId="2" w16cid:durableId="28786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0B3E"/>
    <w:rsid w:val="00024896"/>
    <w:rsid w:val="00201397"/>
    <w:rsid w:val="002418FE"/>
    <w:rsid w:val="00262D1E"/>
    <w:rsid w:val="002E055E"/>
    <w:rsid w:val="002F54BA"/>
    <w:rsid w:val="0036503C"/>
    <w:rsid w:val="003A3B59"/>
    <w:rsid w:val="003B60DB"/>
    <w:rsid w:val="004C33AD"/>
    <w:rsid w:val="004F5397"/>
    <w:rsid w:val="00533D71"/>
    <w:rsid w:val="00616431"/>
    <w:rsid w:val="00723655"/>
    <w:rsid w:val="007C147A"/>
    <w:rsid w:val="008132CC"/>
    <w:rsid w:val="0082787A"/>
    <w:rsid w:val="008E4820"/>
    <w:rsid w:val="008E4AE9"/>
    <w:rsid w:val="00996B01"/>
    <w:rsid w:val="00A67EE1"/>
    <w:rsid w:val="00AC6D13"/>
    <w:rsid w:val="00B675AD"/>
    <w:rsid w:val="00BD34EB"/>
    <w:rsid w:val="00C42A4A"/>
    <w:rsid w:val="00CA33DA"/>
    <w:rsid w:val="00CF219A"/>
    <w:rsid w:val="00D052CD"/>
    <w:rsid w:val="00D33333"/>
    <w:rsid w:val="00D80C09"/>
    <w:rsid w:val="00E41C94"/>
    <w:rsid w:val="00E70845"/>
    <w:rsid w:val="00EC18A7"/>
    <w:rsid w:val="00EC18F4"/>
    <w:rsid w:val="00F37E6D"/>
    <w:rsid w:val="00FA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Body Text"/>
    <w:basedOn w:val="a"/>
    <w:link w:val="a8"/>
    <w:uiPriority w:val="1"/>
    <w:qFormat/>
    <w:rsid w:val="00B675AD"/>
    <w:pPr>
      <w:autoSpaceDE w:val="0"/>
      <w:autoSpaceDN w:val="0"/>
      <w:jc w:val="left"/>
    </w:pPr>
    <w:rPr>
      <w:rFonts w:ascii="SimSun" w:hAnsi="SimSun" w:cs="SimSun"/>
      <w:b/>
      <w:bCs/>
      <w:kern w:val="0"/>
      <w:sz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675AD"/>
    <w:rPr>
      <w:rFonts w:ascii="SimSun" w:eastAsia="SimSun" w:hAnsi="SimSun" w:cs="SimSu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675A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5AD"/>
    <w:pPr>
      <w:autoSpaceDE w:val="0"/>
      <w:autoSpaceDN w:val="0"/>
      <w:ind w:left="35"/>
      <w:jc w:val="left"/>
    </w:pPr>
    <w:rPr>
      <w:rFonts w:ascii="SimSun" w:hAnsi="SimSun" w:cs="SimSu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4</cp:revision>
  <dcterms:created xsi:type="dcterms:W3CDTF">2022-09-16T09:28:00Z</dcterms:created>
  <dcterms:modified xsi:type="dcterms:W3CDTF">2025-04-07T09:26:00Z</dcterms:modified>
</cp:coreProperties>
</file>