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Default="00EB3DF2" w:rsidP="000C7AB7">
      <w:pPr>
        <w:pStyle w:val="1"/>
        <w:jc w:val="center"/>
        <w:rPr>
          <w:sz w:val="32"/>
        </w:rPr>
      </w:pPr>
      <w:r w:rsidRPr="000C7AB7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D3ECD86" wp14:editId="5D5F6066">
            <wp:simplePos x="0" y="0"/>
            <wp:positionH relativeFrom="column">
              <wp:posOffset>-67310</wp:posOffset>
            </wp:positionH>
            <wp:positionV relativeFrom="paragraph">
              <wp:posOffset>527685</wp:posOffset>
            </wp:positionV>
            <wp:extent cx="5940425" cy="30099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AB7">
        <w:rPr>
          <w:sz w:val="32"/>
        </w:rPr>
        <w:t xml:space="preserve">Главный блок </w:t>
      </w:r>
      <w:proofErr w:type="gramStart"/>
      <w:r w:rsidRPr="000C7AB7">
        <w:rPr>
          <w:sz w:val="32"/>
        </w:rPr>
        <w:t>инфракрасной</w:t>
      </w:r>
      <w:proofErr w:type="gramEnd"/>
      <w:r w:rsidRPr="000C7AB7">
        <w:rPr>
          <w:sz w:val="32"/>
        </w:rPr>
        <w:t xml:space="preserve"> конференц-системы DK-82M</w:t>
      </w:r>
    </w:p>
    <w:p w:rsidR="000C7AB7" w:rsidRDefault="000C7AB7" w:rsidP="000C7AB7"/>
    <w:p w:rsidR="000C7AB7" w:rsidRPr="000C7AB7" w:rsidRDefault="000C7AB7" w:rsidP="000C7AB7"/>
    <w:p w:rsidR="00EB3DF2" w:rsidRPr="00386DFB" w:rsidRDefault="00EB3DF2"/>
    <w:p w:rsidR="000C7AB7" w:rsidRPr="00386DFB" w:rsidRDefault="000C7AB7"/>
    <w:p w:rsidR="000C7AB7" w:rsidRPr="00386DFB" w:rsidRDefault="000C7AB7"/>
    <w:p w:rsidR="000C7AB7" w:rsidRPr="00386DFB" w:rsidRDefault="000C7AB7"/>
    <w:p w:rsidR="000C7AB7" w:rsidRPr="00386DFB" w:rsidRDefault="000C7AB7"/>
    <w:p w:rsidR="000C7AB7" w:rsidRPr="00386DFB" w:rsidRDefault="000C7AB7"/>
    <w:p w:rsidR="000C7AB7" w:rsidRPr="00386DFB" w:rsidRDefault="000C7AB7"/>
    <w:p w:rsidR="000C7AB7" w:rsidRPr="00386DFB" w:rsidRDefault="000C7AB7"/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Характеристики основного блока инфракрасной </w:t>
      </w:r>
      <w:proofErr w:type="spellStart"/>
      <w:r w:rsidRPr="000C7AB7">
        <w:rPr>
          <w:b/>
          <w:sz w:val="24"/>
        </w:rPr>
        <w:t>конференцсистемы</w:t>
      </w:r>
      <w:proofErr w:type="spellEnd"/>
      <w:r w:rsidRPr="000C7AB7">
        <w:rPr>
          <w:b/>
          <w:sz w:val="24"/>
        </w:rPr>
        <w:t>: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1. Режим поддержки: ограничение (1/2/3), FIFO (1/2/3), только председатель. 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2. Поддержка автоматического отслеживания видеокамеры с видеопроцессором. 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3. Информация о системе ЖК-дисплея с точечной матрицей 160x32 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4. Интерфейс двух </w:t>
      </w:r>
      <w:proofErr w:type="gramStart"/>
      <w:r w:rsidRPr="000C7AB7">
        <w:rPr>
          <w:b/>
          <w:sz w:val="24"/>
        </w:rPr>
        <w:t>группового</w:t>
      </w:r>
      <w:proofErr w:type="gramEnd"/>
      <w:r w:rsidRPr="000C7AB7">
        <w:rPr>
          <w:b/>
          <w:sz w:val="24"/>
        </w:rPr>
        <w:t xml:space="preserve"> аудиовыхода для поддержки внешней аудиосистемы 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5. Установка: 19-дюймовый шкаф </w:t>
      </w:r>
    </w:p>
    <w:p w:rsidR="000C7AB7" w:rsidRPr="000C7AB7" w:rsidRDefault="000C7AB7">
      <w:pPr>
        <w:rPr>
          <w:b/>
          <w:sz w:val="24"/>
        </w:rPr>
      </w:pPr>
      <w:r w:rsidRPr="000C7AB7">
        <w:rPr>
          <w:b/>
          <w:sz w:val="24"/>
        </w:rPr>
        <w:t xml:space="preserve">6. </w:t>
      </w:r>
      <w:proofErr w:type="gramStart"/>
      <w:r w:rsidRPr="000C7AB7">
        <w:rPr>
          <w:b/>
          <w:sz w:val="24"/>
        </w:rPr>
        <w:t>Разработан</w:t>
      </w:r>
      <w:proofErr w:type="gramEnd"/>
      <w:r w:rsidRPr="000C7AB7">
        <w:rPr>
          <w:b/>
          <w:sz w:val="24"/>
        </w:rPr>
        <w:t xml:space="preserve"> в соответствии со стандартами UL и CE </w:t>
      </w:r>
    </w:p>
    <w:p w:rsidR="000C7AB7" w:rsidRPr="000C7AB7" w:rsidRDefault="000C7AB7">
      <w:pPr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7148EAC6" wp14:editId="1563ADAF">
            <wp:simplePos x="0" y="0"/>
            <wp:positionH relativeFrom="column">
              <wp:posOffset>-3810</wp:posOffset>
            </wp:positionH>
            <wp:positionV relativeFrom="paragraph">
              <wp:posOffset>427355</wp:posOffset>
            </wp:positionV>
            <wp:extent cx="5940425" cy="303720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AB7">
        <w:rPr>
          <w:b/>
          <w:sz w:val="24"/>
        </w:rPr>
        <w:t>7. Если основной блок отключит питание, микрофон отключит питание в течение 60 секунд.</w:t>
      </w:r>
    </w:p>
    <w:p w:rsidR="000C7AB7" w:rsidRDefault="000C7AB7">
      <w:r>
        <w:rPr>
          <w:noProof/>
          <w:lang w:eastAsia="ru-RU"/>
        </w:rPr>
        <w:lastRenderedPageBreak/>
        <w:drawing>
          <wp:inline distT="0" distB="0" distL="0" distR="0" wp14:anchorId="080D24A1" wp14:editId="7B42DD2C">
            <wp:extent cx="5940425" cy="3585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1CCA" w:rsidTr="003138B8">
        <w:tc>
          <w:tcPr>
            <w:tcW w:w="3190" w:type="dxa"/>
            <w:vAlign w:val="center"/>
          </w:tcPr>
          <w:p w:rsidR="009B1CCA" w:rsidRDefault="009B1CCA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9B1CCA" w:rsidRPr="009B1CCA" w:rsidRDefault="009B1CCA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3191" w:type="dxa"/>
            <w:vAlign w:val="center"/>
          </w:tcPr>
          <w:p w:rsidR="009B1CCA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Параметры</w:t>
            </w:r>
          </w:p>
        </w:tc>
      </w:tr>
      <w:tr w:rsidR="003138B8" w:rsidTr="003138B8">
        <w:tc>
          <w:tcPr>
            <w:tcW w:w="3190" w:type="dxa"/>
            <w:vMerge w:val="restart"/>
            <w:vAlign w:val="center"/>
          </w:tcPr>
          <w:p w:rsidR="003138B8" w:rsidRDefault="003138B8" w:rsidP="003138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Аудио канал</w:t>
            </w:r>
          </w:p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Метод передачи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Беспроводной</w:t>
            </w:r>
            <w:proofErr w:type="gramEnd"/>
            <w:r>
              <w:rPr>
                <w:sz w:val="22"/>
                <w:szCs w:val="22"/>
              </w:rPr>
              <w:t xml:space="preserve"> ИК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Аудиоканалы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Диапазон несущей частоты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6MHz-8MHz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Метод модуляции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Чувствительность по приему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-85dBM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Выходной уровень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-10dB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Рабочее расстояние ИК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＞</w:t>
            </w:r>
            <w:r>
              <w:rPr>
                <w:sz w:val="22"/>
                <w:szCs w:val="22"/>
              </w:rPr>
              <w:t>10M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Частотный диапазон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100Hz-10KHz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Соотношение сигнал / шум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100Hz-10KHz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T.H.D.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>0.5%</w:t>
            </w:r>
          </w:p>
        </w:tc>
      </w:tr>
      <w:tr w:rsidR="003138B8" w:rsidTr="003138B8">
        <w:tc>
          <w:tcPr>
            <w:tcW w:w="3190" w:type="dxa"/>
            <w:vMerge w:val="restart"/>
            <w:vAlign w:val="center"/>
          </w:tcPr>
          <w:p w:rsidR="003138B8" w:rsidRDefault="003138B8" w:rsidP="003138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Канал управления данными</w:t>
            </w:r>
          </w:p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Метод передачи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Беспроводной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Канал данных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Диапазон частот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901MHz-927MHz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Метод модуляции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FSK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Чувствительность приема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-80dBM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Расход по передаче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10dBM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Скорость передачи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100KBPS</w:t>
            </w:r>
          </w:p>
        </w:tc>
        <w:bookmarkStart w:id="0" w:name="_GoBack"/>
        <w:bookmarkEnd w:id="0"/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Диапазон покрытия сигнала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Радиус 100M</w:t>
            </w:r>
          </w:p>
        </w:tc>
      </w:tr>
      <w:tr w:rsidR="003138B8" w:rsidTr="003138B8">
        <w:tc>
          <w:tcPr>
            <w:tcW w:w="3190" w:type="dxa"/>
            <w:vMerge w:val="restart"/>
            <w:vAlign w:val="center"/>
          </w:tcPr>
          <w:p w:rsidR="003138B8" w:rsidRDefault="003138B8" w:rsidP="003138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</w:t>
            </w:r>
          </w:p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9B1CCA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Напряжение питания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AC200V/50Hz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Потребляемая мощность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10W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Температурный режим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0-40 градусов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Размеры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484×377×85mm</w:t>
            </w:r>
          </w:p>
        </w:tc>
      </w:tr>
      <w:tr w:rsidR="003138B8" w:rsidTr="003138B8">
        <w:tc>
          <w:tcPr>
            <w:tcW w:w="3190" w:type="dxa"/>
            <w:vMerge/>
            <w:vAlign w:val="center"/>
          </w:tcPr>
          <w:p w:rsidR="003138B8" w:rsidRDefault="003138B8" w:rsidP="003138B8">
            <w:pPr>
              <w:jc w:val="center"/>
            </w:pPr>
          </w:p>
        </w:tc>
        <w:tc>
          <w:tcPr>
            <w:tcW w:w="3190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Вес</w:t>
            </w:r>
          </w:p>
        </w:tc>
        <w:tc>
          <w:tcPr>
            <w:tcW w:w="3191" w:type="dxa"/>
            <w:vAlign w:val="center"/>
          </w:tcPr>
          <w:p w:rsidR="003138B8" w:rsidRPr="003138B8" w:rsidRDefault="003138B8" w:rsidP="003138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6.81кг</w:t>
            </w:r>
          </w:p>
        </w:tc>
      </w:tr>
    </w:tbl>
    <w:p w:rsidR="000C7AB7" w:rsidRPr="000C7AB7" w:rsidRDefault="000C7AB7"/>
    <w:sectPr w:rsidR="000C7AB7" w:rsidRPr="000C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C"/>
    <w:rsid w:val="000C7AB7"/>
    <w:rsid w:val="003138B8"/>
    <w:rsid w:val="00386DFB"/>
    <w:rsid w:val="003A13EC"/>
    <w:rsid w:val="003A33D1"/>
    <w:rsid w:val="00960447"/>
    <w:rsid w:val="009B1CCA"/>
    <w:rsid w:val="00E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C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C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1B66-7DF6-401D-A8BD-B3ADBD41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4</cp:revision>
  <dcterms:created xsi:type="dcterms:W3CDTF">2021-09-22T10:13:00Z</dcterms:created>
  <dcterms:modified xsi:type="dcterms:W3CDTF">2021-09-23T04:45:00Z</dcterms:modified>
</cp:coreProperties>
</file>