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AAE743E" w:rsidR="00CF6DCD" w:rsidRDefault="00143459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143459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4D57660" wp14:editId="11AE648A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1836420" cy="1336113"/>
            <wp:effectExtent l="0" t="0" r="0" b="0"/>
            <wp:wrapTight wrapText="bothSides">
              <wp:wrapPolygon edited="0">
                <wp:start x="0" y="0"/>
                <wp:lineTo x="0" y="21251"/>
                <wp:lineTo x="21286" y="21251"/>
                <wp:lineTo x="21286" y="0"/>
                <wp:lineTo x="0" y="0"/>
              </wp:wrapPolygon>
            </wp:wrapTight>
            <wp:docPr id="982356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5684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36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54B46" w14:textId="777046EB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152603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799C427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24A1FC44" w14:textId="31FB470D" w:rsidR="000E233F" w:rsidRDefault="00855C30" w:rsidP="000E233F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143459" w:rsidRPr="00143459">
        <w:rPr>
          <w:b/>
          <w:bCs/>
          <w:sz w:val="24"/>
          <w:lang w:val="ru-RU"/>
        </w:rPr>
        <w:t>GX-ENP101</w:t>
      </w:r>
    </w:p>
    <w:p w14:paraId="36DEE1BA" w14:textId="77777777" w:rsidR="000E233F" w:rsidRDefault="000E233F" w:rsidP="000E233F">
      <w:pPr>
        <w:ind w:left="851" w:right="851"/>
        <w:rPr>
          <w:b/>
          <w:bCs/>
          <w:sz w:val="24"/>
          <w:lang w:val="ru-RU"/>
        </w:rPr>
      </w:pPr>
    </w:p>
    <w:p w14:paraId="0AD42234" w14:textId="13ACA706" w:rsidR="000E233F" w:rsidRDefault="00DC04D6" w:rsidP="000E233F">
      <w:pPr>
        <w:ind w:left="851" w:right="851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143459" w:rsidRPr="00143459">
        <w:rPr>
          <w:b/>
          <w:bCs/>
          <w:sz w:val="24"/>
          <w:lang w:val="ru-RU"/>
        </w:rPr>
        <w:t>GONSIN Цифровая табличка участника GX-ENP101</w:t>
      </w:r>
      <w:r w:rsidR="00143459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143459" w:rsidRPr="00143459">
        <w:rPr>
          <w:sz w:val="24"/>
          <w:szCs w:val="32"/>
          <w:lang w:val="ru-RU"/>
        </w:rPr>
        <w:t xml:space="preserve">Электронная табличка </w:t>
      </w:r>
      <w:r w:rsidR="00143459" w:rsidRPr="00143459">
        <w:rPr>
          <w:sz w:val="24"/>
          <w:szCs w:val="32"/>
        </w:rPr>
        <w:t>GONSIN</w:t>
      </w:r>
      <w:r w:rsidR="00143459" w:rsidRPr="00143459">
        <w:rPr>
          <w:sz w:val="24"/>
          <w:szCs w:val="32"/>
          <w:lang w:val="ru-RU"/>
        </w:rPr>
        <w:t xml:space="preserve"> с 7,5-дюймовым экраном на электронной бумаге обеспечивает мягкое, естественное отображение информации участников конференций без мерцания, поддерживает </w:t>
      </w:r>
      <w:proofErr w:type="spellStart"/>
      <w:r w:rsidR="00143459" w:rsidRPr="00143459">
        <w:rPr>
          <w:sz w:val="24"/>
          <w:szCs w:val="32"/>
          <w:lang w:val="ru-RU"/>
        </w:rPr>
        <w:t>двухэкранный</w:t>
      </w:r>
      <w:proofErr w:type="spellEnd"/>
      <w:r w:rsidR="00143459" w:rsidRPr="00143459">
        <w:rPr>
          <w:sz w:val="24"/>
          <w:szCs w:val="32"/>
          <w:lang w:val="ru-RU"/>
        </w:rPr>
        <w:t xml:space="preserve"> режим, три цвета отображения (черный, белый, красный), отображение имени, должности, организации и логотипа, синхронизацию с платформой управления конференциями, централизованное обновление информации через компьютер, планшет или мобильное приложение, подключение по </w:t>
      </w:r>
      <w:r w:rsidR="00143459" w:rsidRPr="00143459">
        <w:rPr>
          <w:sz w:val="24"/>
          <w:szCs w:val="32"/>
        </w:rPr>
        <w:t>Zigbee</w:t>
      </w:r>
      <w:r w:rsidR="00143459" w:rsidRPr="00143459">
        <w:rPr>
          <w:sz w:val="24"/>
          <w:szCs w:val="32"/>
          <w:lang w:val="ru-RU"/>
        </w:rPr>
        <w:t xml:space="preserve"> 2.4</w:t>
      </w:r>
      <w:r w:rsidR="00143459" w:rsidRPr="00143459">
        <w:rPr>
          <w:sz w:val="24"/>
          <w:szCs w:val="32"/>
        </w:rPr>
        <w:t>G</w:t>
      </w:r>
      <w:r w:rsidR="00143459" w:rsidRPr="00143459">
        <w:rPr>
          <w:sz w:val="24"/>
          <w:szCs w:val="32"/>
          <w:lang w:val="ru-RU"/>
        </w:rPr>
        <w:t xml:space="preserve"> или </w:t>
      </w:r>
      <w:r w:rsidR="00143459" w:rsidRPr="00143459">
        <w:rPr>
          <w:sz w:val="24"/>
          <w:szCs w:val="32"/>
        </w:rPr>
        <w:t>Bluetooth</w:t>
      </w:r>
      <w:r w:rsidR="00143459" w:rsidRPr="00143459">
        <w:rPr>
          <w:sz w:val="24"/>
          <w:szCs w:val="32"/>
          <w:lang w:val="ru-RU"/>
        </w:rPr>
        <w:t>, автоматическое обновление контента в соответствии с расписанием встреч.</w:t>
      </w:r>
    </w:p>
    <w:p w14:paraId="2A9C8E52" w14:textId="77777777" w:rsidR="00143459" w:rsidRPr="00143459" w:rsidRDefault="00143459" w:rsidP="000E233F">
      <w:pPr>
        <w:ind w:left="851" w:right="851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451C14B" w14:textId="77777777" w:rsidR="00143459" w:rsidRDefault="00143459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21F21493" w14:textId="5D0405FD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>Разрешение экрана: 800 × 480</w:t>
      </w:r>
    </w:p>
    <w:p w14:paraId="5F0BFE94" w14:textId="5EEAE75D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>Углы обзора: вверх/</w:t>
      </w:r>
      <w:proofErr w:type="gramStart"/>
      <w:r w:rsidRPr="00143459">
        <w:rPr>
          <w:color w:val="000000" w:themeColor="text1"/>
          <w:sz w:val="24"/>
          <w:lang w:val="ru-RU"/>
        </w:rPr>
        <w:t>вниз &gt;</w:t>
      </w:r>
      <w:proofErr w:type="gramEnd"/>
      <w:r w:rsidRPr="00143459">
        <w:rPr>
          <w:color w:val="000000" w:themeColor="text1"/>
          <w:sz w:val="24"/>
          <w:lang w:val="ru-RU"/>
        </w:rPr>
        <w:t xml:space="preserve"> 178°</w:t>
      </w:r>
    </w:p>
    <w:p w14:paraId="6A324FED" w14:textId="3EB3266B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 xml:space="preserve">Метод связи: беспроводной </w:t>
      </w:r>
      <w:proofErr w:type="spellStart"/>
      <w:r w:rsidRPr="00143459">
        <w:rPr>
          <w:color w:val="000000" w:themeColor="text1"/>
          <w:sz w:val="24"/>
          <w:lang w:val="ru-RU"/>
        </w:rPr>
        <w:t>Zigbee</w:t>
      </w:r>
      <w:proofErr w:type="spellEnd"/>
      <w:r w:rsidRPr="00143459">
        <w:rPr>
          <w:color w:val="000000" w:themeColor="text1"/>
          <w:sz w:val="24"/>
          <w:lang w:val="ru-RU"/>
        </w:rPr>
        <w:t xml:space="preserve"> 2.4G / Bluetooth</w:t>
      </w:r>
    </w:p>
    <w:p w14:paraId="273120F9" w14:textId="66DBF9BE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>Радиус передачи: до 20 м (нормальные условия)</w:t>
      </w:r>
    </w:p>
    <w:p w14:paraId="22CABD30" w14:textId="1F2B7EDE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 xml:space="preserve">Аккумулятор: 3,1–3,3 В, 3600 </w:t>
      </w:r>
      <w:proofErr w:type="spellStart"/>
      <w:r w:rsidRPr="00143459">
        <w:rPr>
          <w:color w:val="000000" w:themeColor="text1"/>
          <w:sz w:val="24"/>
          <w:lang w:val="ru-RU"/>
        </w:rPr>
        <w:t>мА·ч</w:t>
      </w:r>
      <w:proofErr w:type="spellEnd"/>
    </w:p>
    <w:p w14:paraId="56C88DEA" w14:textId="40FDE5D1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>Срок службы батареи: 3–5 лет (при нормальных условиях)</w:t>
      </w:r>
    </w:p>
    <w:p w14:paraId="66F91BAD" w14:textId="1CF5BF10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proofErr w:type="spellStart"/>
      <w:r w:rsidRPr="00143459">
        <w:rPr>
          <w:color w:val="000000" w:themeColor="text1"/>
          <w:sz w:val="24"/>
          <w:lang w:val="ru-RU"/>
        </w:rPr>
        <w:t>Двухэкранное</w:t>
      </w:r>
      <w:proofErr w:type="spellEnd"/>
      <w:r w:rsidRPr="00143459">
        <w:rPr>
          <w:color w:val="000000" w:themeColor="text1"/>
          <w:sz w:val="24"/>
          <w:lang w:val="ru-RU"/>
        </w:rPr>
        <w:t xml:space="preserve"> отображение информации</w:t>
      </w:r>
    </w:p>
    <w:p w14:paraId="7DA7BB99" w14:textId="422E0B3B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>Поддержка трех цветов: черный, белый, красный</w:t>
      </w:r>
    </w:p>
    <w:p w14:paraId="26D4D12C" w14:textId="20785B9F" w:rsidR="00143459" w:rsidRPr="00143459" w:rsidRDefault="00143459" w:rsidP="00143459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143459">
        <w:rPr>
          <w:color w:val="000000" w:themeColor="text1"/>
          <w:sz w:val="24"/>
          <w:lang w:val="ru-RU"/>
        </w:rPr>
        <w:t xml:space="preserve">Централизованное управление через компьютер, планшет </w:t>
      </w:r>
      <w:proofErr w:type="spellStart"/>
      <w:r w:rsidRPr="00143459">
        <w:rPr>
          <w:color w:val="000000" w:themeColor="text1"/>
          <w:sz w:val="24"/>
          <w:lang w:val="ru-RU"/>
        </w:rPr>
        <w:t>Android</w:t>
      </w:r>
      <w:proofErr w:type="spellEnd"/>
      <w:r w:rsidRPr="00143459">
        <w:rPr>
          <w:color w:val="000000" w:themeColor="text1"/>
          <w:sz w:val="24"/>
          <w:lang w:val="ru-RU"/>
        </w:rPr>
        <w:t xml:space="preserve"> и мобильные устройства</w:t>
      </w:r>
    </w:p>
    <w:p w14:paraId="38A5DA8B" w14:textId="77777777" w:rsidR="000E233F" w:rsidRPr="00143459" w:rsidRDefault="000E233F" w:rsidP="006F099E">
      <w:pPr>
        <w:ind w:left="567" w:right="851" w:firstLine="709"/>
        <w:rPr>
          <w:rStyle w:val="aa"/>
          <w:color w:val="000000" w:themeColor="text1"/>
          <w:sz w:val="24"/>
          <w:lang w:val="ru-RU"/>
        </w:rPr>
      </w:pPr>
    </w:p>
    <w:sectPr w:rsidR="000E233F" w:rsidRPr="00143459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50BA" w14:textId="77777777" w:rsidR="007D1018" w:rsidRDefault="007D1018" w:rsidP="00CA33DA">
      <w:r>
        <w:separator/>
      </w:r>
    </w:p>
  </w:endnote>
  <w:endnote w:type="continuationSeparator" w:id="0">
    <w:p w14:paraId="2FC675BC" w14:textId="77777777" w:rsidR="007D1018" w:rsidRDefault="007D1018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8D5D" w14:textId="77777777" w:rsidR="007D1018" w:rsidRDefault="007D1018" w:rsidP="00CA33DA">
      <w:r>
        <w:separator/>
      </w:r>
    </w:p>
  </w:footnote>
  <w:footnote w:type="continuationSeparator" w:id="0">
    <w:p w14:paraId="4829FDED" w14:textId="77777777" w:rsidR="007D1018" w:rsidRDefault="007D1018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C992A2B" w:rsidR="00996B01" w:rsidRPr="00143459" w:rsidRDefault="003A74AA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</w:t>
    </w:r>
    <w:r w:rsidR="00143459" w:rsidRPr="00143459">
      <w:rPr>
        <w:b/>
        <w:bCs/>
        <w:noProof/>
        <w:sz w:val="24"/>
        <w:lang w:val="ru-RU"/>
      </w:rPr>
      <w:t>GONSIN Цифровая табличка участника GX-ENP101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7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9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96C1B3A"/>
    <w:multiLevelType w:val="hybridMultilevel"/>
    <w:tmpl w:val="7D0CBA0C"/>
    <w:lvl w:ilvl="0" w:tplc="780257B0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0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3A00239"/>
    <w:multiLevelType w:val="hybridMultilevel"/>
    <w:tmpl w:val="F99C650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8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F165D4"/>
    <w:multiLevelType w:val="hybridMultilevel"/>
    <w:tmpl w:val="6E8C4D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7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3" w15:restartNumberingAfterBreak="0">
    <w:nsid w:val="7AC47491"/>
    <w:multiLevelType w:val="hybridMultilevel"/>
    <w:tmpl w:val="56F433D0"/>
    <w:lvl w:ilvl="0" w:tplc="A582FC8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0"/>
    <w:lvlOverride w:ilvl="0">
      <w:startOverride w:val="1"/>
    </w:lvlOverride>
  </w:num>
  <w:num w:numId="2" w16cid:durableId="466970268">
    <w:abstractNumId w:val="28"/>
  </w:num>
  <w:num w:numId="3" w16cid:durableId="1137916517">
    <w:abstractNumId w:val="44"/>
  </w:num>
  <w:num w:numId="4" w16cid:durableId="237789402">
    <w:abstractNumId w:val="35"/>
  </w:num>
  <w:num w:numId="5" w16cid:durableId="510876092">
    <w:abstractNumId w:val="16"/>
  </w:num>
  <w:num w:numId="6" w16cid:durableId="1166019728">
    <w:abstractNumId w:val="11"/>
  </w:num>
  <w:num w:numId="7" w16cid:durableId="743380783">
    <w:abstractNumId w:val="21"/>
  </w:num>
  <w:num w:numId="8" w16cid:durableId="430928300">
    <w:abstractNumId w:val="4"/>
  </w:num>
  <w:num w:numId="9" w16cid:durableId="366175710">
    <w:abstractNumId w:val="20"/>
  </w:num>
  <w:num w:numId="10" w16cid:durableId="1866138373">
    <w:abstractNumId w:val="2"/>
  </w:num>
  <w:num w:numId="11" w16cid:durableId="1734960702">
    <w:abstractNumId w:val="10"/>
  </w:num>
  <w:num w:numId="12" w16cid:durableId="1083257451">
    <w:abstractNumId w:val="34"/>
  </w:num>
  <w:num w:numId="13" w16cid:durableId="38627639">
    <w:abstractNumId w:val="9"/>
  </w:num>
  <w:num w:numId="14" w16cid:durableId="1429692710">
    <w:abstractNumId w:val="26"/>
  </w:num>
  <w:num w:numId="15" w16cid:durableId="723600887">
    <w:abstractNumId w:val="30"/>
  </w:num>
  <w:num w:numId="16" w16cid:durableId="1330981856">
    <w:abstractNumId w:val="38"/>
  </w:num>
  <w:num w:numId="17" w16cid:durableId="1598324652">
    <w:abstractNumId w:val="17"/>
  </w:num>
  <w:num w:numId="18" w16cid:durableId="626007109">
    <w:abstractNumId w:val="24"/>
  </w:num>
  <w:num w:numId="19" w16cid:durableId="172110863">
    <w:abstractNumId w:val="37"/>
  </w:num>
  <w:num w:numId="20" w16cid:durableId="872962486">
    <w:abstractNumId w:val="33"/>
  </w:num>
  <w:num w:numId="21" w16cid:durableId="984548526">
    <w:abstractNumId w:val="15"/>
  </w:num>
  <w:num w:numId="22" w16cid:durableId="701636934">
    <w:abstractNumId w:val="12"/>
  </w:num>
  <w:num w:numId="23" w16cid:durableId="1897736851">
    <w:abstractNumId w:val="31"/>
  </w:num>
  <w:num w:numId="24" w16cid:durableId="1631207002">
    <w:abstractNumId w:val="23"/>
  </w:num>
  <w:num w:numId="25" w16cid:durableId="1372073511">
    <w:abstractNumId w:val="32"/>
  </w:num>
  <w:num w:numId="26" w16cid:durableId="1849363518">
    <w:abstractNumId w:val="27"/>
  </w:num>
  <w:num w:numId="27" w16cid:durableId="661590517">
    <w:abstractNumId w:val="8"/>
  </w:num>
  <w:num w:numId="28" w16cid:durableId="1569919808">
    <w:abstractNumId w:val="7"/>
  </w:num>
  <w:num w:numId="29" w16cid:durableId="1407993511">
    <w:abstractNumId w:val="1"/>
  </w:num>
  <w:num w:numId="30" w16cid:durableId="118762396">
    <w:abstractNumId w:val="14"/>
  </w:num>
  <w:num w:numId="31" w16cid:durableId="19933779">
    <w:abstractNumId w:val="41"/>
  </w:num>
  <w:num w:numId="32" w16cid:durableId="1474374329">
    <w:abstractNumId w:val="36"/>
  </w:num>
  <w:num w:numId="33" w16cid:durableId="111285072">
    <w:abstractNumId w:val="6"/>
  </w:num>
  <w:num w:numId="34" w16cid:durableId="1875116206">
    <w:abstractNumId w:val="42"/>
  </w:num>
  <w:num w:numId="35" w16cid:durableId="2140219123">
    <w:abstractNumId w:val="0"/>
  </w:num>
  <w:num w:numId="36" w16cid:durableId="1963726621">
    <w:abstractNumId w:val="3"/>
  </w:num>
  <w:num w:numId="37" w16cid:durableId="603613326">
    <w:abstractNumId w:val="39"/>
  </w:num>
  <w:num w:numId="38" w16cid:durableId="1373916502">
    <w:abstractNumId w:val="19"/>
  </w:num>
  <w:num w:numId="39" w16cid:durableId="1696465106">
    <w:abstractNumId w:val="13"/>
  </w:num>
  <w:num w:numId="40" w16cid:durableId="289822732">
    <w:abstractNumId w:val="5"/>
  </w:num>
  <w:num w:numId="41" w16cid:durableId="1208294802">
    <w:abstractNumId w:val="22"/>
  </w:num>
  <w:num w:numId="42" w16cid:durableId="419838104">
    <w:abstractNumId w:val="29"/>
  </w:num>
  <w:num w:numId="43" w16cid:durableId="636184744">
    <w:abstractNumId w:val="43"/>
  </w:num>
  <w:num w:numId="44" w16cid:durableId="1198548219">
    <w:abstractNumId w:val="25"/>
  </w:num>
  <w:num w:numId="45" w16cid:durableId="4229949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233F"/>
    <w:rsid w:val="000E7328"/>
    <w:rsid w:val="00102ADF"/>
    <w:rsid w:val="001107C3"/>
    <w:rsid w:val="001221F1"/>
    <w:rsid w:val="00142FA6"/>
    <w:rsid w:val="00143459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62EBC"/>
    <w:rsid w:val="0036503C"/>
    <w:rsid w:val="00367E0E"/>
    <w:rsid w:val="003A74AA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821F4"/>
    <w:rsid w:val="00590DDA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71BE7"/>
    <w:rsid w:val="007A54AD"/>
    <w:rsid w:val="007C1011"/>
    <w:rsid w:val="007D1018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B19C2"/>
    <w:rsid w:val="00AD7663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40</cp:revision>
  <dcterms:created xsi:type="dcterms:W3CDTF">2022-04-14T09:20:00Z</dcterms:created>
  <dcterms:modified xsi:type="dcterms:W3CDTF">2026-02-27T13:27:00Z</dcterms:modified>
</cp:coreProperties>
</file>