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0B74" w14:textId="51C90812" w:rsidR="00052F95" w:rsidRPr="00BA1D35" w:rsidRDefault="006738D0" w:rsidP="00031B69">
      <w:pPr>
        <w:spacing w:before="120"/>
        <w:ind w:left="283"/>
        <w:rPr>
          <w:sz w:val="28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F1FB6A2" wp14:editId="63363487">
            <wp:simplePos x="0" y="0"/>
            <wp:positionH relativeFrom="column">
              <wp:posOffset>177165</wp:posOffset>
            </wp:positionH>
            <wp:positionV relativeFrom="paragraph">
              <wp:posOffset>74930</wp:posOffset>
            </wp:positionV>
            <wp:extent cx="3766185" cy="3568700"/>
            <wp:effectExtent l="0" t="0" r="5715" b="0"/>
            <wp:wrapSquare wrapText="bothSides"/>
            <wp:docPr id="4" name="Рисунок 4" descr="MT-HA22 4K Аудио конвертер HDMI в HDMI+SPDIF+L/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-HA22 4K Аудио конвертер HDMI в HDMI+SPDIF+L/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BD4EB" w14:textId="07EBBDFF" w:rsidR="00052F95" w:rsidRPr="00BA1D35" w:rsidRDefault="00052F95" w:rsidP="00031B69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6C1A66F1" w14:textId="49A9D9CD" w:rsidR="00052F95" w:rsidRPr="00BA1D35" w:rsidRDefault="00052F95" w:rsidP="00031B69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3B54470D" w14:textId="050CE71A" w:rsidR="000E7328" w:rsidRPr="000E077B" w:rsidRDefault="006E72BE" w:rsidP="000E077B">
      <w:pPr>
        <w:spacing w:before="120"/>
        <w:ind w:left="851" w:right="851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Cs w:val="21"/>
          <w:shd w:val="clear" w:color="auto" w:fill="FFFFFF"/>
          <w:lang w:val="ru-RU"/>
        </w:rPr>
        <w:t xml:space="preserve"> </w:t>
      </w:r>
      <w:proofErr w:type="spellStart"/>
      <w:r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Деэмбеддер</w:t>
      </w:r>
      <w:proofErr w:type="spellEnd"/>
      <w:r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звука:</w:t>
      </w:r>
      <w:r w:rsidRPr="000E077B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C04FC4"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Аудио конвертер</w:t>
      </w:r>
      <w:r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из</w:t>
      </w:r>
      <w:r w:rsidR="00C04FC4"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HDMI в HDMI+SPDIF+</w:t>
      </w:r>
      <w:r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Линейный выход </w:t>
      </w:r>
      <w:r w:rsidRPr="000E077B">
        <w:rPr>
          <w:b/>
          <w:bCs/>
          <w:color w:val="333333"/>
          <w:sz w:val="28"/>
          <w:szCs w:val="28"/>
          <w:shd w:val="clear" w:color="auto" w:fill="FFFFFF"/>
        </w:rPr>
        <w:t>RCA</w:t>
      </w:r>
      <w:r w:rsidR="000E7328"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3E41D6F4" w14:textId="77777777" w:rsidR="00052F95" w:rsidRPr="000E077B" w:rsidRDefault="00052F95" w:rsidP="000E077B">
      <w:pPr>
        <w:spacing w:before="120"/>
        <w:ind w:left="851" w:right="851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14:paraId="2F19EB29" w14:textId="3E620573" w:rsidR="00C8306A" w:rsidRPr="000E077B" w:rsidRDefault="00C04FC4" w:rsidP="000E077B">
      <w:pPr>
        <w:spacing w:before="120"/>
        <w:ind w:left="851" w:right="851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0E077B">
        <w:rPr>
          <w:color w:val="2A333C"/>
          <w:sz w:val="28"/>
          <w:szCs w:val="28"/>
          <w:lang w:val="ru-RU"/>
        </w:rPr>
        <w:t xml:space="preserve">Преобразователь, поддерживающий 1 вход </w:t>
      </w:r>
      <w:r w:rsidRPr="000E077B">
        <w:rPr>
          <w:color w:val="2A333C"/>
          <w:sz w:val="28"/>
          <w:szCs w:val="28"/>
        </w:rPr>
        <w:t>HDMI</w:t>
      </w:r>
      <w:r w:rsidRPr="000E077B">
        <w:rPr>
          <w:color w:val="2A333C"/>
          <w:sz w:val="28"/>
          <w:szCs w:val="28"/>
          <w:lang w:val="ru-RU"/>
        </w:rPr>
        <w:t xml:space="preserve">, на выходе 1 аудио </w:t>
      </w:r>
      <w:r w:rsidRPr="000E077B">
        <w:rPr>
          <w:color w:val="2A333C"/>
          <w:sz w:val="28"/>
          <w:szCs w:val="28"/>
        </w:rPr>
        <w:t>HDMI</w:t>
      </w:r>
      <w:r w:rsidRPr="000E077B">
        <w:rPr>
          <w:color w:val="2A333C"/>
          <w:sz w:val="28"/>
          <w:szCs w:val="28"/>
          <w:lang w:val="ru-RU"/>
        </w:rPr>
        <w:t xml:space="preserve"> +</w:t>
      </w:r>
      <w:r w:rsidR="006E72BE" w:rsidRPr="000E077B">
        <w:rPr>
          <w:color w:val="2A333C"/>
          <w:sz w:val="28"/>
          <w:szCs w:val="28"/>
          <w:lang w:val="ru-RU"/>
        </w:rPr>
        <w:t xml:space="preserve"> Линейный выход</w:t>
      </w:r>
      <w:r w:rsidR="006E72BE" w:rsidRPr="000E077B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E72BE" w:rsidRPr="000E077B">
        <w:rPr>
          <w:b/>
          <w:bCs/>
          <w:color w:val="333333"/>
          <w:sz w:val="28"/>
          <w:szCs w:val="28"/>
          <w:shd w:val="clear" w:color="auto" w:fill="FFFFFF"/>
        </w:rPr>
        <w:t>RCA</w:t>
      </w:r>
      <w:r w:rsidRPr="000E077B">
        <w:rPr>
          <w:color w:val="2A333C"/>
          <w:sz w:val="28"/>
          <w:szCs w:val="28"/>
          <w:lang w:val="ru-RU"/>
        </w:rPr>
        <w:t xml:space="preserve"> </w:t>
      </w:r>
      <w:r w:rsidRPr="000E077B">
        <w:rPr>
          <w:color w:val="2A333C"/>
          <w:sz w:val="28"/>
          <w:szCs w:val="28"/>
        </w:rPr>
        <w:t>SPDIF</w:t>
      </w:r>
      <w:r w:rsidRPr="000E077B">
        <w:rPr>
          <w:color w:val="2A333C"/>
          <w:sz w:val="28"/>
          <w:szCs w:val="28"/>
          <w:lang w:val="ru-RU"/>
        </w:rPr>
        <w:t xml:space="preserve">+ </w:t>
      </w:r>
      <w:r w:rsidRPr="000E077B">
        <w:rPr>
          <w:color w:val="2A333C"/>
          <w:sz w:val="28"/>
          <w:szCs w:val="28"/>
        </w:rPr>
        <w:t>R</w:t>
      </w:r>
      <w:r w:rsidRPr="000E077B">
        <w:rPr>
          <w:color w:val="2A333C"/>
          <w:sz w:val="28"/>
          <w:szCs w:val="28"/>
          <w:lang w:val="ru-RU"/>
        </w:rPr>
        <w:t>/</w:t>
      </w:r>
      <w:r w:rsidRPr="000E077B">
        <w:rPr>
          <w:color w:val="2A333C"/>
          <w:sz w:val="28"/>
          <w:szCs w:val="28"/>
        </w:rPr>
        <w:t>L</w:t>
      </w:r>
      <w:r w:rsidRPr="000E077B">
        <w:rPr>
          <w:color w:val="2A333C"/>
          <w:sz w:val="28"/>
          <w:szCs w:val="28"/>
          <w:lang w:val="ru-RU"/>
        </w:rPr>
        <w:t xml:space="preserve">. Это обеспечивает </w:t>
      </w:r>
      <w:r w:rsidR="006E72BE" w:rsidRPr="000E077B">
        <w:rPr>
          <w:color w:val="2A333C"/>
          <w:sz w:val="28"/>
          <w:szCs w:val="28"/>
          <w:lang w:val="ru-RU"/>
        </w:rPr>
        <w:t>возможность подключить аудио</w:t>
      </w:r>
      <w:r w:rsidRPr="000E077B">
        <w:rPr>
          <w:color w:val="2A333C"/>
          <w:sz w:val="28"/>
          <w:szCs w:val="28"/>
          <w:lang w:val="ru-RU"/>
        </w:rPr>
        <w:t xml:space="preserve"> отдельно</w:t>
      </w:r>
      <w:r w:rsidR="006E72BE" w:rsidRPr="000E077B">
        <w:rPr>
          <w:color w:val="2A333C"/>
          <w:sz w:val="28"/>
          <w:szCs w:val="28"/>
          <w:lang w:val="ru-RU"/>
        </w:rPr>
        <w:t xml:space="preserve"> по аналоговому соединению</w:t>
      </w:r>
      <w:r w:rsidRPr="000E077B">
        <w:rPr>
          <w:color w:val="2A333C"/>
          <w:sz w:val="28"/>
          <w:szCs w:val="28"/>
          <w:lang w:val="ru-RU"/>
        </w:rPr>
        <w:t>.</w:t>
      </w:r>
    </w:p>
    <w:p w14:paraId="7528E9F3" w14:textId="5D00579B" w:rsidR="00C04FC4" w:rsidRPr="000E077B" w:rsidRDefault="00C04FC4" w:rsidP="000E077B">
      <w:pPr>
        <w:pStyle w:val="a9"/>
        <w:shd w:val="clear" w:color="auto" w:fill="FFFFFF"/>
        <w:spacing w:before="120" w:beforeAutospacing="0" w:after="192" w:afterAutospacing="0"/>
        <w:ind w:left="851" w:right="851"/>
        <w:jc w:val="both"/>
        <w:rPr>
          <w:sz w:val="28"/>
          <w:szCs w:val="28"/>
        </w:rPr>
      </w:pPr>
      <w:r w:rsidRPr="000E077B">
        <w:rPr>
          <w:sz w:val="28"/>
          <w:szCs w:val="28"/>
        </w:rPr>
        <w:t>Этот декодер HDMI может передавать не только один сигнал HDMI на один выход HDMI, но также с цифровым аудио SPDIF и аналоговым аудиовыходом L/R. Это обеспечивает разделение видео от аудио. Вы можете переключать режим звука с помощью кнопки. Он поддерживает аудио 2.0CH и 5.1CH</w:t>
      </w:r>
      <w:r w:rsidR="006E72BE" w:rsidRPr="000E077B">
        <w:rPr>
          <w:sz w:val="28"/>
          <w:szCs w:val="28"/>
        </w:rPr>
        <w:t xml:space="preserve"> (опция)</w:t>
      </w:r>
      <w:r w:rsidRPr="000E077B">
        <w:rPr>
          <w:sz w:val="28"/>
          <w:szCs w:val="28"/>
        </w:rPr>
        <w:t>. Разрешение входа HDMI 2160р при 60 Гц.</w:t>
      </w:r>
    </w:p>
    <w:p w14:paraId="5177D455" w14:textId="77777777" w:rsidR="006E72BE" w:rsidRDefault="006E72BE" w:rsidP="00031B69">
      <w:pPr>
        <w:pStyle w:val="a9"/>
        <w:shd w:val="clear" w:color="auto" w:fill="FFFFFF"/>
        <w:spacing w:before="120" w:beforeAutospacing="0" w:after="192" w:afterAutospacing="0"/>
        <w:rPr>
          <w:rStyle w:val="aa"/>
          <w:rFonts w:ascii="Arial" w:hAnsi="Arial" w:cs="Arial"/>
          <w:color w:val="2A333C"/>
          <w:sz w:val="21"/>
          <w:szCs w:val="21"/>
        </w:rPr>
      </w:pPr>
    </w:p>
    <w:p w14:paraId="7D19AC9F" w14:textId="77777777" w:rsidR="006E72BE" w:rsidRDefault="006E72BE" w:rsidP="00031B69">
      <w:pPr>
        <w:pStyle w:val="a9"/>
        <w:shd w:val="clear" w:color="auto" w:fill="FFFFFF"/>
        <w:spacing w:before="120" w:beforeAutospacing="0" w:after="192" w:afterAutospacing="0"/>
        <w:rPr>
          <w:rStyle w:val="aa"/>
          <w:rFonts w:ascii="Arial" w:hAnsi="Arial" w:cs="Arial"/>
          <w:color w:val="2A333C"/>
          <w:sz w:val="21"/>
          <w:szCs w:val="21"/>
        </w:rPr>
      </w:pPr>
    </w:p>
    <w:p w14:paraId="63F72D9C" w14:textId="220356E2" w:rsidR="00996564" w:rsidRPr="000E077B" w:rsidRDefault="00996564" w:rsidP="000E077B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 w:rsidRPr="000E077B">
        <w:rPr>
          <w:rStyle w:val="aa"/>
          <w:color w:val="2A333C"/>
          <w:sz w:val="28"/>
          <w:szCs w:val="28"/>
        </w:rPr>
        <w:t>Функции:</w:t>
      </w:r>
    </w:p>
    <w:p w14:paraId="76F19158" w14:textId="77777777" w:rsidR="00C04FC4" w:rsidRPr="000E077B" w:rsidRDefault="00C04FC4" w:rsidP="000E077B">
      <w:pPr>
        <w:widowControl/>
        <w:numPr>
          <w:ilvl w:val="0"/>
          <w:numId w:val="4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Входной сигнал HDMI преобразуется в выходной сигнал HDMI+ Audio (SPDIF +R/L).</w:t>
      </w:r>
    </w:p>
    <w:p w14:paraId="530078FB" w14:textId="77777777" w:rsidR="00C04FC4" w:rsidRPr="000E077B" w:rsidRDefault="00C04FC4" w:rsidP="000E077B">
      <w:pPr>
        <w:widowControl/>
        <w:numPr>
          <w:ilvl w:val="0"/>
          <w:numId w:val="4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Поддержка аудио: SPDIF+ аналоговый правый/левый</w:t>
      </w:r>
    </w:p>
    <w:p w14:paraId="6F70129A" w14:textId="77777777" w:rsidR="00C04FC4" w:rsidRPr="000E077B" w:rsidRDefault="00C04FC4" w:rsidP="000E077B">
      <w:pPr>
        <w:widowControl/>
        <w:numPr>
          <w:ilvl w:val="0"/>
          <w:numId w:val="4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Входное разрешение до 2160 при 60 Гц</w:t>
      </w:r>
    </w:p>
    <w:p w14:paraId="00D3220A" w14:textId="5671D8C2" w:rsidR="00C04FC4" w:rsidRPr="000E077B" w:rsidRDefault="00C04FC4" w:rsidP="000E077B">
      <w:pPr>
        <w:widowControl/>
        <w:numPr>
          <w:ilvl w:val="0"/>
          <w:numId w:val="4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Поддержка синхронного аудиовыхода, аудио режим: проходной, 2.0CH, 5.1CH опционально.</w:t>
      </w:r>
    </w:p>
    <w:p w14:paraId="44093E46" w14:textId="77777777" w:rsidR="00C04FC4" w:rsidRPr="000E077B" w:rsidRDefault="00C04FC4" w:rsidP="000E077B">
      <w:pPr>
        <w:widowControl/>
        <w:numPr>
          <w:ilvl w:val="0"/>
          <w:numId w:val="4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Светодиодный индикатор показывает рабочее состояние</w:t>
      </w:r>
    </w:p>
    <w:p w14:paraId="6F7CD838" w14:textId="77777777" w:rsidR="00C04FC4" w:rsidRPr="000E077B" w:rsidRDefault="00C04FC4" w:rsidP="000E077B">
      <w:pPr>
        <w:widowControl/>
        <w:numPr>
          <w:ilvl w:val="0"/>
          <w:numId w:val="4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Адаптер питания постоянного тока 5В.</w:t>
      </w:r>
    </w:p>
    <w:p w14:paraId="3ECD9859" w14:textId="356B7603" w:rsidR="00C04FC4" w:rsidRDefault="00431D6B" w:rsidP="000E077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t>Поддержка функции возврата звука ARC</w:t>
      </w:r>
    </w:p>
    <w:p w14:paraId="5D3D5C83" w14:textId="77777777" w:rsidR="000E077B" w:rsidRDefault="000E077B" w:rsidP="000E077B">
      <w:pPr>
        <w:widowControl/>
        <w:shd w:val="clear" w:color="auto" w:fill="FFFFFF"/>
        <w:spacing w:before="100" w:beforeAutospacing="1" w:after="100" w:afterAutospacing="1"/>
        <w:ind w:left="1208" w:right="851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</w:p>
    <w:p w14:paraId="706FFFAC" w14:textId="77777777" w:rsidR="000E077B" w:rsidRDefault="000E077B" w:rsidP="000E077B">
      <w:pPr>
        <w:widowControl/>
        <w:shd w:val="clear" w:color="auto" w:fill="FFFFFF"/>
        <w:spacing w:before="100" w:beforeAutospacing="1" w:after="100" w:afterAutospacing="1"/>
        <w:ind w:left="1208" w:right="851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</w:p>
    <w:p w14:paraId="6D8C2808" w14:textId="77777777" w:rsidR="000E077B" w:rsidRPr="000E077B" w:rsidRDefault="000E077B" w:rsidP="000E077B">
      <w:pPr>
        <w:widowControl/>
        <w:shd w:val="clear" w:color="auto" w:fill="FFFFFF"/>
        <w:spacing w:before="100" w:beforeAutospacing="1" w:after="100" w:afterAutospacing="1"/>
        <w:ind w:left="1208" w:right="851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</w:p>
    <w:p w14:paraId="621BCB0B" w14:textId="224D0FEC" w:rsidR="00696BA7" w:rsidRPr="000E077B" w:rsidRDefault="00B20D53" w:rsidP="000E077B">
      <w:pPr>
        <w:spacing w:before="120"/>
        <w:ind w:left="851" w:right="851"/>
        <w:jc w:val="left"/>
        <w:rPr>
          <w:rStyle w:val="aa"/>
          <w:rFonts w:eastAsia="Times New Roman"/>
          <w:kern w:val="0"/>
          <w:sz w:val="28"/>
          <w:szCs w:val="28"/>
          <w:lang w:val="ru-RU" w:eastAsia="ru-RU"/>
        </w:rPr>
      </w:pPr>
      <w:r w:rsidRPr="000E077B">
        <w:rPr>
          <w:rFonts w:eastAsia="Times New Roman"/>
          <w:color w:val="2A333C"/>
          <w:kern w:val="0"/>
          <w:sz w:val="28"/>
          <w:szCs w:val="28"/>
          <w:lang w:val="ru-RU" w:eastAsia="ru-RU"/>
        </w:rPr>
        <w:lastRenderedPageBreak/>
        <w:t xml:space="preserve">   </w:t>
      </w:r>
      <w:r w:rsidRPr="000E077B">
        <w:rPr>
          <w:rStyle w:val="aa"/>
          <w:rFonts w:eastAsia="Times New Roman"/>
          <w:kern w:val="0"/>
          <w:sz w:val="28"/>
          <w:szCs w:val="28"/>
          <w:lang w:val="ru-RU" w:eastAsia="ru-RU"/>
        </w:rPr>
        <w:t>Технические характеристики:</w:t>
      </w:r>
    </w:p>
    <w:tbl>
      <w:tblPr>
        <w:tblpPr w:leftFromText="180" w:rightFromText="180" w:vertAnchor="text" w:horzAnchor="page" w:tblpX="1148" w:tblpY="329"/>
        <w:tblW w:w="0" w:type="auto"/>
        <w:tblBorders>
          <w:top w:val="single" w:sz="6" w:space="0" w:color="E4EAEC"/>
          <w:left w:val="single" w:sz="6" w:space="0" w:color="E4EAEC"/>
          <w:bottom w:val="single" w:sz="6" w:space="0" w:color="E4EAEC"/>
          <w:right w:val="single" w:sz="6" w:space="0" w:color="E4EA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867"/>
      </w:tblGrid>
      <w:tr w:rsidR="000E077B" w:rsidRPr="000E077B" w14:paraId="48E8AD71" w14:textId="77777777" w:rsidTr="000E077B">
        <w:trPr>
          <w:trHeight w:val="324"/>
        </w:trPr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E9A68" w14:textId="77777777" w:rsidR="000E077B" w:rsidRPr="000E077B" w:rsidRDefault="000E077B" w:rsidP="000E077B">
            <w:pPr>
              <w:widowControl/>
              <w:wordWrap w:val="0"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Интерфейс ввода сигнала</w:t>
            </w:r>
          </w:p>
        </w:tc>
        <w:tc>
          <w:tcPr>
            <w:tcW w:w="4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6362A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1 * HDMI</w:t>
            </w:r>
          </w:p>
        </w:tc>
      </w:tr>
      <w:tr w:rsidR="000E077B" w:rsidRPr="000E077B" w14:paraId="5B99087D" w14:textId="77777777" w:rsidTr="000E077B">
        <w:trPr>
          <w:trHeight w:val="311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2AD22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Интерфейс вывода сигнала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C8A619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1* HDMI+ 1* SPDIF+ 1* Л/П</w:t>
            </w:r>
          </w:p>
        </w:tc>
      </w:tr>
      <w:tr w:rsidR="000E077B" w:rsidRPr="000E077B" w14:paraId="2CE8E2F1" w14:textId="77777777" w:rsidTr="000E077B">
        <w:trPr>
          <w:trHeight w:val="961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7838C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Разрешение HDMI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E4710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>24/ 50/ 60</w:t>
            </w: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Гц</w:t>
            </w: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 xml:space="preserve"> / 2160p/ 1080p/ 1080i/ 720p/ 576p/ 576i/ 480p/ 480i</w:t>
            </w:r>
          </w:p>
        </w:tc>
      </w:tr>
      <w:tr w:rsidR="000E077B" w:rsidRPr="000E077B" w14:paraId="0EB3DD79" w14:textId="77777777" w:rsidTr="000E077B">
        <w:trPr>
          <w:trHeight w:val="636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6FEE1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Цветовой формат видео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CFAF2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24 бит, глубокий цвет 30 бит, 36 бит</w:t>
            </w:r>
          </w:p>
        </w:tc>
      </w:tr>
      <w:tr w:rsidR="000E077B" w:rsidRPr="000E077B" w14:paraId="365640E5" w14:textId="77777777" w:rsidTr="000E077B">
        <w:trPr>
          <w:trHeight w:val="636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443058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Аудио выход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FF5B16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SPDIF цифровой + левый/правый аналоговый</w:t>
            </w:r>
          </w:p>
        </w:tc>
      </w:tr>
      <w:tr w:rsidR="000E077B" w:rsidRPr="000E077B" w14:paraId="59B01C68" w14:textId="77777777" w:rsidTr="000E077B">
        <w:trPr>
          <w:trHeight w:val="311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46C3B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Пропускная способность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8E183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600 МГц</w:t>
            </w:r>
          </w:p>
        </w:tc>
      </w:tr>
      <w:tr w:rsidR="000E077B" w:rsidRPr="000E077B" w14:paraId="1BE119EB" w14:textId="77777777" w:rsidTr="000E077B">
        <w:trPr>
          <w:trHeight w:val="324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E9600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Скорость передачи данных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0D5E23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18 Гбит/с</w:t>
            </w:r>
          </w:p>
        </w:tc>
      </w:tr>
      <w:tr w:rsidR="000E077B" w:rsidRPr="000E077B" w14:paraId="46C259AF" w14:textId="77777777" w:rsidTr="000E077B">
        <w:trPr>
          <w:trHeight w:val="311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BFE80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color w:val="333333"/>
                <w:sz w:val="28"/>
                <w:szCs w:val="28"/>
                <w:shd w:val="clear" w:color="auto" w:fill="FFFFFF"/>
              </w:rPr>
              <w:t>TMDS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F4978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 xml:space="preserve">0,5-1,5 В </w:t>
            </w:r>
          </w:p>
        </w:tc>
      </w:tr>
      <w:tr w:rsidR="000E077B" w:rsidRPr="000E077B" w14:paraId="2B2195BE" w14:textId="77777777" w:rsidTr="000E077B">
        <w:trPr>
          <w:trHeight w:val="324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F7674B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color w:val="333333"/>
                <w:sz w:val="28"/>
                <w:szCs w:val="28"/>
                <w:shd w:val="clear" w:color="auto" w:fill="FFFFFF"/>
              </w:rPr>
              <w:t>DDC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425E1F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5 Вольт</w:t>
            </w:r>
          </w:p>
        </w:tc>
      </w:tr>
      <w:tr w:rsidR="000E077B" w:rsidRPr="000E077B" w14:paraId="1F238B8B" w14:textId="77777777" w:rsidTr="000E077B">
        <w:trPr>
          <w:trHeight w:val="636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A62A1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Длина поддерживаемого входного/выходного кабеля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694B3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Стандартный кабель HDMI ≤ </w:t>
            </w:r>
            <w:r w:rsidRPr="000E077B">
              <w:rPr>
                <w:color w:val="333333"/>
                <w:kern w:val="0"/>
                <w:sz w:val="28"/>
                <w:szCs w:val="28"/>
                <w:lang w:val="ru-RU" w:eastAsia="ru-RU"/>
              </w:rPr>
              <w:t>5м</w:t>
            </w:r>
          </w:p>
        </w:tc>
      </w:tr>
      <w:tr w:rsidR="000E077B" w:rsidRPr="000E077B" w14:paraId="156BD204" w14:textId="77777777" w:rsidTr="000E077B">
        <w:trPr>
          <w:trHeight w:val="324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AD185B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Зарядное устройство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C3220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5 В постоянного тока 1 А</w:t>
            </w:r>
          </w:p>
        </w:tc>
      </w:tr>
      <w:tr w:rsidR="000E077B" w:rsidRPr="000E077B" w14:paraId="7E94E7D1" w14:textId="77777777" w:rsidTr="000E077B">
        <w:trPr>
          <w:trHeight w:val="311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49581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Рабочая темп.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85C98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color w:val="333333"/>
                <w:kern w:val="0"/>
                <w:sz w:val="28"/>
                <w:szCs w:val="28"/>
                <w:lang w:val="ru-RU" w:eastAsia="ru-RU"/>
              </w:rPr>
              <w:t>от -15 до 55 ℃</w:t>
            </w:r>
          </w:p>
        </w:tc>
      </w:tr>
      <w:tr w:rsidR="000E077B" w:rsidRPr="000E077B" w14:paraId="54F1F86A" w14:textId="77777777" w:rsidTr="000E077B">
        <w:trPr>
          <w:trHeight w:val="324"/>
        </w:trPr>
        <w:tc>
          <w:tcPr>
            <w:tcW w:w="4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E2A66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Рабочая влажность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FD63FF" w14:textId="77777777" w:rsidR="000E077B" w:rsidRPr="000E077B" w:rsidRDefault="000E077B" w:rsidP="000E077B">
            <w:pPr>
              <w:widowControl/>
              <w:jc w:val="left"/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</w:pPr>
            <w:r w:rsidRPr="000E077B">
              <w:rPr>
                <w:rFonts w:eastAsia="Times New Roman"/>
                <w:color w:val="333333"/>
                <w:kern w:val="0"/>
                <w:sz w:val="28"/>
                <w:szCs w:val="28"/>
                <w:lang w:val="ru-RU" w:eastAsia="ru-RU"/>
              </w:rPr>
              <w:t>от 5 до 90% (без конденсата)</w:t>
            </w:r>
          </w:p>
        </w:tc>
      </w:tr>
    </w:tbl>
    <w:p w14:paraId="01688EC7" w14:textId="77777777" w:rsidR="00696BA7" w:rsidRPr="000E077B" w:rsidRDefault="00696BA7" w:rsidP="00031B69">
      <w:pPr>
        <w:spacing w:before="120"/>
        <w:ind w:left="283"/>
        <w:jc w:val="left"/>
        <w:rPr>
          <w:rStyle w:val="aa"/>
          <w:rFonts w:eastAsia="Times New Roman"/>
          <w:kern w:val="0"/>
          <w:sz w:val="28"/>
          <w:szCs w:val="28"/>
          <w:lang w:val="ru-RU" w:eastAsia="ru-RU"/>
        </w:rPr>
      </w:pPr>
    </w:p>
    <w:p w14:paraId="447BF942" w14:textId="0C59CF7A" w:rsidR="00B20D53" w:rsidRPr="000E077B" w:rsidRDefault="00B20D53" w:rsidP="00031B69">
      <w:pPr>
        <w:widowControl/>
        <w:shd w:val="clear" w:color="auto" w:fill="FFFFFF"/>
        <w:spacing w:after="192"/>
        <w:ind w:left="340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</w:p>
    <w:p w14:paraId="108B61CF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3B78B31B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4B554372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7AD0892E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490CC293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26B3F0B8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42812C54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1FFCF1F8" w14:textId="77777777" w:rsidR="000E077B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7E649049" w14:textId="77777777" w:rsidR="000E077B" w:rsidRPr="00B20D53" w:rsidRDefault="000E077B" w:rsidP="00031B69">
      <w:pPr>
        <w:widowControl/>
        <w:shd w:val="clear" w:color="auto" w:fill="FFFFFF"/>
        <w:spacing w:after="192"/>
        <w:ind w:left="340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11BC0EE3" w14:textId="77777777" w:rsidR="000E077B" w:rsidRDefault="00B20D53" w:rsidP="00031B69">
      <w:pPr>
        <w:widowControl/>
        <w:shd w:val="clear" w:color="auto" w:fill="FFFFFF"/>
        <w:spacing w:after="192"/>
        <w:ind w:left="643"/>
        <w:jc w:val="left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</w:p>
    <w:p w14:paraId="1E53739B" w14:textId="77777777" w:rsidR="000E077B" w:rsidRDefault="000E077B" w:rsidP="00031B69">
      <w:pPr>
        <w:widowControl/>
        <w:shd w:val="clear" w:color="auto" w:fill="FFFFFF"/>
        <w:spacing w:after="192"/>
        <w:ind w:left="643"/>
        <w:jc w:val="left"/>
        <w:rPr>
          <w:rFonts w:ascii="Arial" w:hAnsi="Arial" w:cs="Arial"/>
          <w:b/>
          <w:bCs/>
          <w:sz w:val="22"/>
          <w:szCs w:val="28"/>
          <w:lang w:val="ru-RU"/>
        </w:rPr>
      </w:pPr>
    </w:p>
    <w:p w14:paraId="0761B735" w14:textId="77777777" w:rsidR="000E077B" w:rsidRDefault="000E077B" w:rsidP="00031B69">
      <w:pPr>
        <w:widowControl/>
        <w:shd w:val="clear" w:color="auto" w:fill="FFFFFF"/>
        <w:spacing w:after="192"/>
        <w:ind w:left="643"/>
        <w:jc w:val="left"/>
        <w:rPr>
          <w:rFonts w:ascii="Arial" w:hAnsi="Arial" w:cs="Arial"/>
          <w:b/>
          <w:bCs/>
          <w:sz w:val="22"/>
          <w:szCs w:val="28"/>
          <w:lang w:val="ru-RU"/>
        </w:rPr>
      </w:pPr>
    </w:p>
    <w:p w14:paraId="0EF69DCB" w14:textId="0286C5DF" w:rsidR="00431D6B" w:rsidRPr="000E077B" w:rsidRDefault="006E7469" w:rsidP="000E077B">
      <w:pPr>
        <w:widowControl/>
        <w:shd w:val="clear" w:color="auto" w:fill="FFFFFF"/>
        <w:spacing w:after="192"/>
        <w:ind w:left="851" w:right="851"/>
        <w:jc w:val="left"/>
        <w:rPr>
          <w:sz w:val="28"/>
          <w:szCs w:val="28"/>
        </w:rPr>
      </w:pPr>
      <w:proofErr w:type="spellStart"/>
      <w:r w:rsidRPr="000E077B">
        <w:rPr>
          <w:b/>
          <w:bCs/>
          <w:sz w:val="28"/>
          <w:szCs w:val="28"/>
        </w:rPr>
        <w:t>Способ</w:t>
      </w:r>
      <w:proofErr w:type="spellEnd"/>
      <w:r w:rsidRPr="000E077B">
        <w:rPr>
          <w:b/>
          <w:bCs/>
          <w:sz w:val="28"/>
          <w:szCs w:val="28"/>
        </w:rPr>
        <w:t xml:space="preserve"> </w:t>
      </w:r>
      <w:proofErr w:type="spellStart"/>
      <w:r w:rsidR="00972F40" w:rsidRPr="000E077B">
        <w:rPr>
          <w:b/>
          <w:bCs/>
          <w:sz w:val="28"/>
          <w:szCs w:val="28"/>
        </w:rPr>
        <w:t>подключения</w:t>
      </w:r>
      <w:proofErr w:type="spellEnd"/>
      <w:r w:rsidR="00972F40" w:rsidRPr="000E077B">
        <w:rPr>
          <w:b/>
          <w:bCs/>
          <w:sz w:val="28"/>
          <w:szCs w:val="28"/>
        </w:rPr>
        <w:t>:</w:t>
      </w:r>
      <w:r w:rsidR="00B20D53" w:rsidRPr="000E077B">
        <w:rPr>
          <w:sz w:val="28"/>
          <w:szCs w:val="28"/>
        </w:rPr>
        <w:t xml:space="preserve"> </w:t>
      </w:r>
    </w:p>
    <w:p w14:paraId="39859F99" w14:textId="77777777" w:rsidR="00431D6B" w:rsidRPr="000E077B" w:rsidRDefault="00431D6B" w:rsidP="000E077B">
      <w:pPr>
        <w:widowControl/>
        <w:numPr>
          <w:ilvl w:val="0"/>
          <w:numId w:val="18"/>
        </w:numPr>
        <w:shd w:val="clear" w:color="auto" w:fill="FFFFFF"/>
        <w:spacing w:after="192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eastAsia="ru-RU"/>
        </w:rPr>
      </w:pPr>
      <w:r w:rsidRPr="000E077B">
        <w:rPr>
          <w:rFonts w:eastAsia="Times New Roman"/>
          <w:b/>
          <w:bCs/>
          <w:color w:val="2A333C"/>
          <w:kern w:val="0"/>
          <w:sz w:val="28"/>
          <w:szCs w:val="28"/>
          <w:lang w:eastAsia="ru-RU"/>
        </w:rPr>
        <w:t>HDMI to HDMI+ L/R audio</w:t>
      </w:r>
    </w:p>
    <w:p w14:paraId="552041A9" w14:textId="77777777" w:rsidR="00431D6B" w:rsidRDefault="00431D6B" w:rsidP="00031B69">
      <w:pPr>
        <w:widowControl/>
        <w:shd w:val="clear" w:color="auto" w:fill="FFFFFF"/>
        <w:spacing w:after="192"/>
        <w:ind w:left="643"/>
        <w:jc w:val="left"/>
      </w:pPr>
    </w:p>
    <w:p w14:paraId="6A1E7849" w14:textId="19C0A7EB" w:rsidR="00F92A00" w:rsidRDefault="00431D6B" w:rsidP="00031B69">
      <w:pPr>
        <w:widowControl/>
        <w:shd w:val="clear" w:color="auto" w:fill="FFFFFF"/>
        <w:spacing w:after="192"/>
        <w:ind w:left="643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E101725" wp14:editId="4C8623A6">
            <wp:extent cx="6727765" cy="3223647"/>
            <wp:effectExtent l="0" t="0" r="0" b="0"/>
            <wp:docPr id="5" name="Рисунок 5" descr="图片关键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关键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664" cy="322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B2B4" w14:textId="77777777" w:rsidR="000E077B" w:rsidRPr="00B20D53" w:rsidRDefault="000E077B" w:rsidP="00031B69">
      <w:pPr>
        <w:widowControl/>
        <w:shd w:val="clear" w:color="auto" w:fill="FFFFFF"/>
        <w:spacing w:after="192"/>
        <w:ind w:left="643"/>
        <w:jc w:val="left"/>
        <w:rPr>
          <w:rFonts w:ascii="Segoe UI" w:eastAsia="Times New Roman" w:hAnsi="Segoe UI" w:cs="Segoe UI"/>
          <w:color w:val="2A333C"/>
          <w:kern w:val="0"/>
          <w:sz w:val="24"/>
          <w:lang w:val="ru-RU" w:eastAsia="ru-RU"/>
        </w:rPr>
      </w:pPr>
    </w:p>
    <w:p w14:paraId="6054F40F" w14:textId="3623C981" w:rsidR="000E077B" w:rsidRDefault="00431D6B" w:rsidP="000E077B">
      <w:pPr>
        <w:pStyle w:val="ab"/>
        <w:numPr>
          <w:ilvl w:val="0"/>
          <w:numId w:val="18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0E077B">
        <w:rPr>
          <w:rStyle w:val="aa"/>
          <w:color w:val="2A333C"/>
          <w:sz w:val="28"/>
          <w:szCs w:val="28"/>
          <w:shd w:val="clear" w:color="auto" w:fill="FFFFFF"/>
        </w:rPr>
        <w:lastRenderedPageBreak/>
        <w:t>HDMI to HDMI+ SPDIF audio</w:t>
      </w:r>
      <w:r w:rsidRPr="000E077B">
        <w:rPr>
          <w:sz w:val="28"/>
          <w:szCs w:val="28"/>
        </w:rPr>
        <w:t xml:space="preserve"> </w:t>
      </w:r>
    </w:p>
    <w:p w14:paraId="773270DF" w14:textId="77777777" w:rsidR="000E077B" w:rsidRPr="000E077B" w:rsidRDefault="000E077B" w:rsidP="000E077B">
      <w:pPr>
        <w:pStyle w:val="ab"/>
        <w:spacing w:before="120"/>
        <w:ind w:right="851"/>
        <w:jc w:val="left"/>
        <w:rPr>
          <w:sz w:val="28"/>
          <w:szCs w:val="28"/>
          <w:lang w:val="ru-RU"/>
        </w:rPr>
      </w:pPr>
    </w:p>
    <w:p w14:paraId="0AD644E8" w14:textId="6BEE6B49" w:rsidR="007652E2" w:rsidRPr="00431D6B" w:rsidRDefault="00431D6B" w:rsidP="000E077B">
      <w:pPr>
        <w:pStyle w:val="ab"/>
        <w:spacing w:before="120"/>
        <w:ind w:right="851"/>
        <w:jc w:val="left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1FDB30F4" wp14:editId="253FD216">
            <wp:extent cx="6528816" cy="3130658"/>
            <wp:effectExtent l="0" t="0" r="5715" b="0"/>
            <wp:docPr id="6" name="Рисунок 6" descr="图片关键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关键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83" cy="31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2E2" w:rsidRPr="00431D6B" w:rsidSect="00E41C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5439" w14:textId="77777777" w:rsidR="00A006C0" w:rsidRDefault="00A006C0" w:rsidP="00CA33DA">
      <w:r>
        <w:separator/>
      </w:r>
    </w:p>
  </w:endnote>
  <w:endnote w:type="continuationSeparator" w:id="0">
    <w:p w14:paraId="5EC502E3" w14:textId="77777777" w:rsidR="00A006C0" w:rsidRDefault="00A006C0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EF63" w14:textId="77777777" w:rsidR="00A006C0" w:rsidRDefault="00A006C0" w:rsidP="00CA33DA">
      <w:r>
        <w:separator/>
      </w:r>
    </w:p>
  </w:footnote>
  <w:footnote w:type="continuationSeparator" w:id="0">
    <w:p w14:paraId="3F6C9563" w14:textId="77777777" w:rsidR="00A006C0" w:rsidRDefault="00A006C0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7E98CFCF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</w:t>
    </w:r>
    <w:r w:rsidR="000E077B" w:rsidRPr="000E077B">
      <w:rPr>
        <w:noProof/>
        <w:sz w:val="28"/>
        <w:szCs w:val="28"/>
        <w:lang w:val="kk-KZ"/>
      </w:rPr>
      <w:t>MAXON Деэмбеддер звука MT-HA22</w:t>
    </w:r>
    <w:r w:rsidR="00533D71">
      <w:rPr>
        <w:noProof/>
        <w:lang w:val="kk-KZ"/>
      </w:rPr>
      <w:t xml:space="preserve">              </w:t>
    </w:r>
    <w:r w:rsidR="000E077B">
      <w:rPr>
        <w:noProof/>
      </w:rPr>
      <w:t xml:space="preserve">    </w:t>
    </w:r>
    <w:r w:rsidR="00533D71">
      <w:rPr>
        <w:noProof/>
        <w:lang w:val="kk-KZ"/>
      </w:rPr>
      <w:t xml:space="preserve">      </w:t>
    </w:r>
    <w:r w:rsidR="000E077B">
      <w:rPr>
        <w:noProof/>
        <w:lang w:val="ru-RU" w:eastAsia="ru-RU"/>
      </w:rPr>
      <w:drawing>
        <wp:inline distT="0" distB="0" distL="0" distR="0" wp14:anchorId="3095183D" wp14:editId="62CF96E7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7923"/>
    <w:multiLevelType w:val="multilevel"/>
    <w:tmpl w:val="1EC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048B4"/>
    <w:multiLevelType w:val="multilevel"/>
    <w:tmpl w:val="BF7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242CB"/>
    <w:multiLevelType w:val="multilevel"/>
    <w:tmpl w:val="5A6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550E1"/>
    <w:multiLevelType w:val="multilevel"/>
    <w:tmpl w:val="1DD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721E64"/>
    <w:multiLevelType w:val="multilevel"/>
    <w:tmpl w:val="35A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23218"/>
    <w:multiLevelType w:val="multilevel"/>
    <w:tmpl w:val="F4B6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A3DE7"/>
    <w:multiLevelType w:val="multilevel"/>
    <w:tmpl w:val="F4B4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985972"/>
    <w:multiLevelType w:val="multilevel"/>
    <w:tmpl w:val="61C4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8537FC"/>
    <w:multiLevelType w:val="multilevel"/>
    <w:tmpl w:val="DCC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400D"/>
    <w:multiLevelType w:val="multilevel"/>
    <w:tmpl w:val="F98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4C754C"/>
    <w:multiLevelType w:val="multilevel"/>
    <w:tmpl w:val="71D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0F009A"/>
    <w:multiLevelType w:val="multilevel"/>
    <w:tmpl w:val="A87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074D42"/>
    <w:multiLevelType w:val="multilevel"/>
    <w:tmpl w:val="2140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C7BDD"/>
    <w:multiLevelType w:val="multilevel"/>
    <w:tmpl w:val="5E94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866098">
    <w:abstractNumId w:val="16"/>
    <w:lvlOverride w:ilvl="0">
      <w:startOverride w:val="1"/>
    </w:lvlOverride>
  </w:num>
  <w:num w:numId="2" w16cid:durableId="1816602709">
    <w:abstractNumId w:val="12"/>
  </w:num>
  <w:num w:numId="3" w16cid:durableId="517041201">
    <w:abstractNumId w:val="17"/>
  </w:num>
  <w:num w:numId="4" w16cid:durableId="87965969">
    <w:abstractNumId w:val="15"/>
  </w:num>
  <w:num w:numId="5" w16cid:durableId="1670675974">
    <w:abstractNumId w:val="10"/>
  </w:num>
  <w:num w:numId="6" w16cid:durableId="271520526">
    <w:abstractNumId w:val="7"/>
  </w:num>
  <w:num w:numId="7" w16cid:durableId="172384208">
    <w:abstractNumId w:val="2"/>
  </w:num>
  <w:num w:numId="8" w16cid:durableId="737242936">
    <w:abstractNumId w:val="5"/>
  </w:num>
  <w:num w:numId="9" w16cid:durableId="1224095744">
    <w:abstractNumId w:val="11"/>
  </w:num>
  <w:num w:numId="10" w16cid:durableId="1310400603">
    <w:abstractNumId w:val="6"/>
  </w:num>
  <w:num w:numId="11" w16cid:durableId="909540026">
    <w:abstractNumId w:val="0"/>
  </w:num>
  <w:num w:numId="12" w16cid:durableId="639773737">
    <w:abstractNumId w:val="3"/>
  </w:num>
  <w:num w:numId="13" w16cid:durableId="1325553735">
    <w:abstractNumId w:val="14"/>
  </w:num>
  <w:num w:numId="14" w16cid:durableId="1948609957">
    <w:abstractNumId w:val="4"/>
  </w:num>
  <w:num w:numId="15" w16cid:durableId="226653429">
    <w:abstractNumId w:val="1"/>
  </w:num>
  <w:num w:numId="16" w16cid:durableId="977763913">
    <w:abstractNumId w:val="9"/>
  </w:num>
  <w:num w:numId="17" w16cid:durableId="1906261388">
    <w:abstractNumId w:val="13"/>
  </w:num>
  <w:num w:numId="18" w16cid:durableId="1315990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31B69"/>
    <w:rsid w:val="00052F95"/>
    <w:rsid w:val="00060680"/>
    <w:rsid w:val="000A1314"/>
    <w:rsid w:val="000B6917"/>
    <w:rsid w:val="000C3654"/>
    <w:rsid w:val="000E077B"/>
    <w:rsid w:val="000E7328"/>
    <w:rsid w:val="000F5772"/>
    <w:rsid w:val="000F6B27"/>
    <w:rsid w:val="001E3374"/>
    <w:rsid w:val="00201397"/>
    <w:rsid w:val="00303D77"/>
    <w:rsid w:val="0036503C"/>
    <w:rsid w:val="003E4944"/>
    <w:rsid w:val="00431D6B"/>
    <w:rsid w:val="00433FE8"/>
    <w:rsid w:val="004C33AD"/>
    <w:rsid w:val="004E7F44"/>
    <w:rsid w:val="00525BB6"/>
    <w:rsid w:val="00533D71"/>
    <w:rsid w:val="00537F35"/>
    <w:rsid w:val="005E1442"/>
    <w:rsid w:val="0060414C"/>
    <w:rsid w:val="006738D0"/>
    <w:rsid w:val="00696BA7"/>
    <w:rsid w:val="006E6518"/>
    <w:rsid w:val="006E72BE"/>
    <w:rsid w:val="006E7469"/>
    <w:rsid w:val="00723655"/>
    <w:rsid w:val="007652E2"/>
    <w:rsid w:val="008132CC"/>
    <w:rsid w:val="0082787A"/>
    <w:rsid w:val="00972F40"/>
    <w:rsid w:val="00996564"/>
    <w:rsid w:val="00996B01"/>
    <w:rsid w:val="00A006C0"/>
    <w:rsid w:val="00A67EE1"/>
    <w:rsid w:val="00AD7663"/>
    <w:rsid w:val="00B20D53"/>
    <w:rsid w:val="00BA1D35"/>
    <w:rsid w:val="00BC0BD8"/>
    <w:rsid w:val="00BF15FC"/>
    <w:rsid w:val="00C04FC4"/>
    <w:rsid w:val="00C42A4A"/>
    <w:rsid w:val="00C70EA1"/>
    <w:rsid w:val="00C8306A"/>
    <w:rsid w:val="00CA33DA"/>
    <w:rsid w:val="00D158B7"/>
    <w:rsid w:val="00D23DE4"/>
    <w:rsid w:val="00D46711"/>
    <w:rsid w:val="00D9342F"/>
    <w:rsid w:val="00DC61E8"/>
    <w:rsid w:val="00E20AF4"/>
    <w:rsid w:val="00E41C94"/>
    <w:rsid w:val="00E70845"/>
    <w:rsid w:val="00EC18A7"/>
    <w:rsid w:val="00ED234C"/>
    <w:rsid w:val="00EF2E05"/>
    <w:rsid w:val="00F00773"/>
    <w:rsid w:val="00F37E6D"/>
    <w:rsid w:val="00F7185A"/>
    <w:rsid w:val="00F92A00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0DE4-F7B8-4D4C-8378-94F5458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5</cp:revision>
  <dcterms:created xsi:type="dcterms:W3CDTF">2022-04-11T09:59:00Z</dcterms:created>
  <dcterms:modified xsi:type="dcterms:W3CDTF">2025-04-08T11:04:00Z</dcterms:modified>
</cp:coreProperties>
</file>