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66F1" w14:textId="6F1F26FA" w:rsidR="00052F95" w:rsidRPr="00BA1D35" w:rsidRDefault="00052F95" w:rsidP="00E12445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51BF690B" w14:textId="08DD7118" w:rsidR="00566B2B" w:rsidRDefault="00566B2B" w:rsidP="00566B2B">
      <w:pPr>
        <w:spacing w:before="120"/>
        <w:ind w:left="851" w:right="851"/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 w:rsidRPr="00566B2B">
        <w:rPr>
          <w:rFonts w:ascii="Arial" w:hAnsi="Arial" w:cs="Arial"/>
          <w:b/>
          <w:bCs/>
          <w:color w:val="333333"/>
          <w:szCs w:val="21"/>
          <w:shd w:val="clear" w:color="auto" w:fill="FFFFFF"/>
          <w:lang w:val="ru-RU"/>
        </w:rPr>
        <w:drawing>
          <wp:inline distT="0" distB="0" distL="0" distR="0" wp14:anchorId="683FEE65" wp14:editId="796DA0E5">
            <wp:extent cx="6226810" cy="3172504"/>
            <wp:effectExtent l="0" t="0" r="2540" b="8890"/>
            <wp:docPr id="1728826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264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5272" cy="317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CAF2F" w14:textId="77777777" w:rsidR="00566B2B" w:rsidRPr="00566B2B" w:rsidRDefault="00566B2B" w:rsidP="00566B2B">
      <w:pPr>
        <w:spacing w:before="120"/>
        <w:ind w:left="851" w:right="851"/>
        <w:rPr>
          <w:rStyle w:val="a8"/>
          <w:rFonts w:ascii="Times New Roman" w:eastAsia="SimSun" w:hAnsi="Times New Roman" w:cs="Times New Roman"/>
          <w:b/>
          <w:bCs/>
          <w:color w:val="333333"/>
          <w:spacing w:val="0"/>
          <w:kern w:val="2"/>
          <w:sz w:val="28"/>
          <w:szCs w:val="28"/>
          <w:shd w:val="clear" w:color="auto" w:fill="FFFFFF"/>
        </w:rPr>
      </w:pPr>
    </w:p>
    <w:p w14:paraId="0E366C52" w14:textId="5DA14FDB" w:rsidR="00566B2B" w:rsidRPr="00566B2B" w:rsidRDefault="00B0075B" w:rsidP="00566B2B">
      <w:pPr>
        <w:ind w:left="1418" w:right="567"/>
        <w:rPr>
          <w:rFonts w:eastAsia="Times New Roman"/>
          <w:b/>
          <w:bCs/>
          <w:color w:val="333333"/>
          <w:kern w:val="0"/>
          <w:sz w:val="28"/>
          <w:szCs w:val="28"/>
          <w:lang w:eastAsia="ru-KZ"/>
        </w:rPr>
      </w:pPr>
      <w:r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 xml:space="preserve"> </w:t>
      </w:r>
      <w:r w:rsidR="00566B2B" w:rsidRPr="00566B2B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 xml:space="preserve">Бренд: </w:t>
      </w:r>
      <w:r w:rsidR="00566B2B" w:rsidRPr="00566B2B">
        <w:rPr>
          <w:rFonts w:eastAsia="Times New Roman"/>
          <w:b/>
          <w:bCs/>
          <w:color w:val="333333"/>
          <w:kern w:val="0"/>
          <w:sz w:val="28"/>
          <w:szCs w:val="28"/>
          <w:lang w:eastAsia="ru-KZ"/>
        </w:rPr>
        <w:t>MAXON</w:t>
      </w:r>
    </w:p>
    <w:p w14:paraId="56CEB2ED" w14:textId="10816418" w:rsidR="00566B2B" w:rsidRPr="00566B2B" w:rsidRDefault="00B0075B" w:rsidP="00566B2B">
      <w:pPr>
        <w:widowControl/>
        <w:shd w:val="clear" w:color="auto" w:fill="FFFFFF"/>
        <w:ind w:left="1418" w:right="567"/>
        <w:jc w:val="left"/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</w:pPr>
      <w:r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 xml:space="preserve"> </w:t>
      </w:r>
      <w:r w:rsidR="00566B2B" w:rsidRPr="00566B2B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 xml:space="preserve">Модель: </w:t>
      </w:r>
      <w:r w:rsidR="00566B2B" w:rsidRPr="00566B2B">
        <w:rPr>
          <w:rFonts w:eastAsia="Times New Roman"/>
          <w:b/>
          <w:bCs/>
          <w:color w:val="333333"/>
          <w:kern w:val="0"/>
          <w:sz w:val="28"/>
          <w:szCs w:val="28"/>
          <w:lang w:val="ru-KZ" w:eastAsia="ru-KZ"/>
        </w:rPr>
        <w:t>MT-217</w:t>
      </w:r>
    </w:p>
    <w:p w14:paraId="2BD9A6D2" w14:textId="77777777" w:rsidR="00566B2B" w:rsidRPr="00566B2B" w:rsidRDefault="00566B2B" w:rsidP="00566B2B">
      <w:pPr>
        <w:widowControl/>
        <w:shd w:val="clear" w:color="auto" w:fill="FFFFFF"/>
        <w:ind w:left="1418" w:right="567"/>
        <w:jc w:val="left"/>
        <w:rPr>
          <w:rStyle w:val="a8"/>
          <w:rFonts w:ascii="Arial" w:eastAsia="Times New Roman" w:hAnsi="Arial" w:cs="Arial"/>
          <w:b/>
          <w:bCs/>
          <w:color w:val="333333"/>
          <w:spacing w:val="0"/>
          <w:kern w:val="0"/>
          <w:sz w:val="21"/>
          <w:szCs w:val="21"/>
          <w:lang w:val="ru-KZ" w:eastAsia="ru-KZ"/>
        </w:rPr>
      </w:pPr>
    </w:p>
    <w:p w14:paraId="14BAEC66" w14:textId="1B56A107" w:rsidR="00D23DE4" w:rsidRPr="00566B2B" w:rsidRDefault="00566B2B" w:rsidP="00B0075B">
      <w:pPr>
        <w:spacing w:before="120"/>
        <w:ind w:left="851" w:right="851"/>
        <w:rPr>
          <w:sz w:val="32"/>
          <w:szCs w:val="32"/>
          <w:lang w:val="ru-KZ"/>
        </w:rPr>
      </w:pPr>
      <w:r>
        <w:rPr>
          <w:rStyle w:val="a8"/>
          <w:b/>
          <w:bCs/>
          <w:sz w:val="32"/>
          <w:szCs w:val="32"/>
          <w:lang w:val="ru-KZ"/>
        </w:rPr>
        <w:t xml:space="preserve">          </w:t>
      </w:r>
      <w:r w:rsidRPr="00566B2B">
        <w:rPr>
          <w:rStyle w:val="a8"/>
          <w:rFonts w:ascii="Times New Roman" w:hAnsi="Times New Roman" w:cs="Times New Roman"/>
          <w:sz w:val="28"/>
          <w:szCs w:val="28"/>
          <w:lang w:val="ru-KZ"/>
        </w:rPr>
        <w:t>MAXON хаб USB 2.0 МТ-217</w:t>
      </w:r>
      <w:r>
        <w:rPr>
          <w:sz w:val="32"/>
          <w:szCs w:val="32"/>
          <w:lang w:val="ru-KZ"/>
        </w:rPr>
        <w:t xml:space="preserve"> - </w:t>
      </w:r>
      <w:r w:rsidR="00B0075B" w:rsidRPr="00B0075B">
        <w:rPr>
          <w:color w:val="2A333C"/>
          <w:sz w:val="28"/>
          <w:szCs w:val="28"/>
          <w:shd w:val="clear" w:color="auto" w:fill="FFFFFF"/>
          <w:lang w:val="ru-RU"/>
        </w:rPr>
        <w:t xml:space="preserve">расширяет возможности вашего компьютера или ноутбука, позволяя подключать до семи </w:t>
      </w:r>
      <w:r w:rsidR="00B0075B" w:rsidRPr="00B0075B">
        <w:rPr>
          <w:color w:val="2A333C"/>
          <w:sz w:val="28"/>
          <w:szCs w:val="28"/>
          <w:shd w:val="clear" w:color="auto" w:fill="FFFFFF"/>
        </w:rPr>
        <w:t>USB</w:t>
      </w:r>
      <w:r w:rsidR="00B0075B" w:rsidRPr="00B0075B">
        <w:rPr>
          <w:color w:val="2A333C"/>
          <w:sz w:val="28"/>
          <w:szCs w:val="28"/>
          <w:shd w:val="clear" w:color="auto" w:fill="FFFFFF"/>
          <w:lang w:val="ru-RU"/>
        </w:rPr>
        <w:t>-устройств одновременно. Он обеспечивает высокоскоростную передачу данных и совместим с различными операционными системами</w:t>
      </w:r>
      <w:r w:rsidR="00B0075B" w:rsidRPr="00B0075B">
        <w:rPr>
          <w:color w:val="2A333C"/>
          <w:sz w:val="28"/>
          <w:szCs w:val="28"/>
          <w:shd w:val="clear" w:color="auto" w:fill="FFFFFF"/>
          <w:lang w:val="ru-RU"/>
        </w:rPr>
        <w:t xml:space="preserve">, </w:t>
      </w:r>
      <w:r w:rsidR="006B1E46" w:rsidRPr="00B0075B">
        <w:rPr>
          <w:color w:val="2A333C"/>
          <w:sz w:val="28"/>
          <w:szCs w:val="28"/>
          <w:shd w:val="clear" w:color="auto" w:fill="FFFFFF"/>
          <w:lang w:val="ru-RU"/>
        </w:rPr>
        <w:t>но устройство также совместимо с более старыми версиями.</w:t>
      </w:r>
    </w:p>
    <w:p w14:paraId="0DD8F2EB" w14:textId="77777777" w:rsidR="00BC0BD8" w:rsidRPr="00972F40" w:rsidRDefault="00BC0BD8" w:rsidP="00B0075B">
      <w:pPr>
        <w:spacing w:before="120"/>
        <w:ind w:left="851" w:right="851"/>
        <w:rPr>
          <w:sz w:val="36"/>
          <w:szCs w:val="44"/>
          <w:lang w:val="ru-RU"/>
        </w:rPr>
      </w:pPr>
    </w:p>
    <w:p w14:paraId="6EADD73D" w14:textId="1E274403" w:rsidR="00B0075B" w:rsidRPr="00B0075B" w:rsidRDefault="00B0075B" w:rsidP="00B0075B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b/>
          <w:bCs/>
          <w:color w:val="2A333C"/>
          <w:sz w:val="28"/>
          <w:szCs w:val="28"/>
        </w:rPr>
      </w:pPr>
      <w:r w:rsidRPr="00B0075B">
        <w:rPr>
          <w:rStyle w:val="aa"/>
          <w:color w:val="2A333C"/>
          <w:sz w:val="28"/>
          <w:szCs w:val="28"/>
        </w:rPr>
        <w:t>Основные ф</w:t>
      </w:r>
      <w:r w:rsidR="00996564" w:rsidRPr="00B0075B">
        <w:rPr>
          <w:rStyle w:val="aa"/>
          <w:color w:val="2A333C"/>
          <w:sz w:val="28"/>
          <w:szCs w:val="28"/>
        </w:rPr>
        <w:t>ункции:</w:t>
      </w:r>
    </w:p>
    <w:p w14:paraId="6446967A" w14:textId="77777777" w:rsidR="00B0075B" w:rsidRPr="00B0075B" w:rsidRDefault="00B0075B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Количество портов: 7 USB 2.0 портов для подключения различных устройств.</w:t>
      </w:r>
    </w:p>
    <w:p w14:paraId="75387C78" w14:textId="77777777" w:rsidR="00B0075B" w:rsidRPr="00B0075B" w:rsidRDefault="00B0075B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Скорость передачи данных: до 480 Мбит/с, что соответствует стандарту USB 2.0.</w:t>
      </w:r>
    </w:p>
    <w:p w14:paraId="08FE3A0F" w14:textId="33D01BF2" w:rsidR="00B0075B" w:rsidRPr="00B0075B" w:rsidRDefault="00B0075B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 xml:space="preserve">Подключение: Plug </w:t>
      </w:r>
      <w:r>
        <w:rPr>
          <w:sz w:val="28"/>
          <w:szCs w:val="28"/>
          <w:lang w:val="ru-RU"/>
        </w:rPr>
        <w:t>и</w:t>
      </w:r>
      <w:r w:rsidRPr="00B0075B">
        <w:rPr>
          <w:sz w:val="28"/>
          <w:szCs w:val="28"/>
          <w:lang w:val="ru-RU"/>
        </w:rPr>
        <w:t xml:space="preserve"> Play; не требует установки дополнительного программного обеспечения.​</w:t>
      </w:r>
    </w:p>
    <w:p w14:paraId="4A30DDC8" w14:textId="77777777" w:rsidR="00B0075B" w:rsidRPr="00B0075B" w:rsidRDefault="00B0075B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Питание: 5V/1А; поддерживает дополнительный адаптер питания для обеспечения стабильной работы при подключении нескольких энергоемких устройств.</w:t>
      </w:r>
    </w:p>
    <w:p w14:paraId="7D588530" w14:textId="624D4A86" w:rsidR="00B0075B" w:rsidRPr="00B0075B" w:rsidRDefault="00B0075B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Защита: оснащен защитой от перенапряжения, перегрузки по току и короткого замыкания для обеспечения безопасности работы.​</w:t>
      </w:r>
    </w:p>
    <w:p w14:paraId="2149C378" w14:textId="77777777" w:rsidR="00E12445" w:rsidRPr="00E12445" w:rsidRDefault="00E12445" w:rsidP="00B0075B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Fonts w:ascii="Arial" w:hAnsi="Arial" w:cs="Arial"/>
          <w:b/>
          <w:bCs/>
          <w:sz w:val="21"/>
          <w:szCs w:val="21"/>
        </w:rPr>
      </w:pPr>
    </w:p>
    <w:p w14:paraId="4527008A" w14:textId="2F59C0E4" w:rsidR="009969E7" w:rsidRPr="00B0075B" w:rsidRDefault="009969E7" w:rsidP="00B0075B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rFonts w:ascii="Arial" w:hAnsi="Arial" w:cs="Arial"/>
          <w:sz w:val="28"/>
          <w:szCs w:val="28"/>
        </w:rPr>
      </w:pPr>
      <w:r w:rsidRPr="00B0075B">
        <w:rPr>
          <w:rStyle w:val="aa"/>
          <w:sz w:val="28"/>
          <w:szCs w:val="28"/>
        </w:rPr>
        <w:t>Технические характеристики:</w:t>
      </w:r>
    </w:p>
    <w:p w14:paraId="5D6FCA55" w14:textId="789211B7" w:rsidR="00DE117F" w:rsidRPr="00B0075B" w:rsidRDefault="00E82D4C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 xml:space="preserve">Скорость: 480 Мбит/с </w:t>
      </w:r>
    </w:p>
    <w:p w14:paraId="07E59EB5" w14:textId="264E9029" w:rsidR="009969E7" w:rsidRPr="00B0075B" w:rsidRDefault="00E82D4C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lastRenderedPageBreak/>
        <w:t>Поддерживаемая система: Windows, Linux, Unix, Mac</w:t>
      </w:r>
    </w:p>
    <w:p w14:paraId="74032139" w14:textId="62527AA2" w:rsidR="00990B47" w:rsidRPr="00B0075B" w:rsidRDefault="00AB4B51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Возможно подключение на «горячую» без выхода устройства из строя</w:t>
      </w:r>
    </w:p>
    <w:p w14:paraId="1C1A2903" w14:textId="0209DFF3" w:rsidR="00D475A2" w:rsidRPr="00B0075B" w:rsidRDefault="00AB4B51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Длина кабеля: 1,5м</w:t>
      </w:r>
    </w:p>
    <w:p w14:paraId="3B41F99E" w14:textId="793DEDB3" w:rsidR="009969E7" w:rsidRPr="00B0075B" w:rsidRDefault="00AB4B51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Размер устройства: 5,5</w:t>
      </w:r>
      <w:r w:rsidR="00B0075B">
        <w:rPr>
          <w:sz w:val="28"/>
          <w:szCs w:val="28"/>
          <w:lang w:val="ru-RU"/>
        </w:rPr>
        <w:t>х</w:t>
      </w:r>
      <w:r w:rsidRPr="00B0075B">
        <w:rPr>
          <w:sz w:val="28"/>
          <w:szCs w:val="28"/>
          <w:lang w:val="ru-RU"/>
        </w:rPr>
        <w:t>9,7</w:t>
      </w:r>
      <w:r w:rsidR="00B0075B">
        <w:rPr>
          <w:sz w:val="28"/>
          <w:szCs w:val="28"/>
          <w:lang w:val="ru-RU"/>
        </w:rPr>
        <w:t>х</w:t>
      </w:r>
      <w:r w:rsidRPr="00B0075B">
        <w:rPr>
          <w:sz w:val="28"/>
          <w:szCs w:val="28"/>
          <w:lang w:val="ru-RU"/>
        </w:rPr>
        <w:t>2см</w:t>
      </w:r>
    </w:p>
    <w:p w14:paraId="7A21B3FE" w14:textId="6C5AD430" w:rsidR="00AB4B51" w:rsidRPr="00B0075B" w:rsidRDefault="00AB4B51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Размер упаковки: 21.4</w:t>
      </w:r>
      <w:r w:rsidR="00B0075B">
        <w:rPr>
          <w:sz w:val="28"/>
          <w:szCs w:val="28"/>
          <w:lang w:val="ru-RU"/>
        </w:rPr>
        <w:t>х</w:t>
      </w:r>
      <w:r w:rsidRPr="00B0075B">
        <w:rPr>
          <w:sz w:val="28"/>
          <w:szCs w:val="28"/>
          <w:lang w:val="ru-RU"/>
        </w:rPr>
        <w:t>13</w:t>
      </w:r>
      <w:r w:rsidR="00B0075B">
        <w:rPr>
          <w:sz w:val="28"/>
          <w:szCs w:val="28"/>
          <w:lang w:val="ru-RU"/>
        </w:rPr>
        <w:t>х</w:t>
      </w:r>
      <w:r w:rsidRPr="00B0075B">
        <w:rPr>
          <w:sz w:val="28"/>
          <w:szCs w:val="28"/>
          <w:lang w:val="ru-RU"/>
        </w:rPr>
        <w:t>6см</w:t>
      </w:r>
    </w:p>
    <w:p w14:paraId="0B8A04A1" w14:textId="5D99F968" w:rsidR="00AB4B51" w:rsidRDefault="00AB4B51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B0075B">
        <w:rPr>
          <w:sz w:val="28"/>
          <w:szCs w:val="28"/>
          <w:lang w:val="ru-RU"/>
        </w:rPr>
        <w:t>Питание: 5</w:t>
      </w:r>
      <w:r w:rsidRPr="00B0075B">
        <w:rPr>
          <w:sz w:val="28"/>
          <w:szCs w:val="28"/>
        </w:rPr>
        <w:t>V</w:t>
      </w:r>
      <w:r w:rsidRPr="00B0075B">
        <w:rPr>
          <w:sz w:val="28"/>
          <w:szCs w:val="28"/>
          <w:lang w:val="ru-RU"/>
        </w:rPr>
        <w:t>/1А</w:t>
      </w:r>
    </w:p>
    <w:p w14:paraId="3F8566F1" w14:textId="586CC62A" w:rsidR="009512AD" w:rsidRPr="00B0075B" w:rsidRDefault="009512AD" w:rsidP="00B0075B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Вес 86 г</w:t>
      </w:r>
    </w:p>
    <w:p w14:paraId="47461C56" w14:textId="7701E0B9" w:rsidR="00D475A2" w:rsidRPr="00AB4B51" w:rsidRDefault="00D475A2" w:rsidP="00B0075B">
      <w:pPr>
        <w:spacing w:before="120"/>
        <w:ind w:left="851" w:right="851"/>
        <w:jc w:val="left"/>
        <w:rPr>
          <w:lang w:val="ru-RU"/>
        </w:rPr>
      </w:pPr>
    </w:p>
    <w:sectPr w:rsidR="00D475A2" w:rsidRPr="00AB4B51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6A73" w14:textId="77777777" w:rsidR="00BD4833" w:rsidRDefault="00BD4833" w:rsidP="00CA33DA">
      <w:r>
        <w:separator/>
      </w:r>
    </w:p>
  </w:endnote>
  <w:endnote w:type="continuationSeparator" w:id="0">
    <w:p w14:paraId="55C84259" w14:textId="77777777" w:rsidR="00BD4833" w:rsidRDefault="00BD483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F3C4" w14:textId="77777777" w:rsidR="00BD4833" w:rsidRDefault="00BD4833" w:rsidP="00CA33DA">
      <w:r>
        <w:separator/>
      </w:r>
    </w:p>
  </w:footnote>
  <w:footnote w:type="continuationSeparator" w:id="0">
    <w:p w14:paraId="1313920E" w14:textId="77777777" w:rsidR="00BD4833" w:rsidRDefault="00BD483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D222" w14:textId="042C4CAB" w:rsidR="00566B2B" w:rsidRPr="00566B2B" w:rsidRDefault="00723655" w:rsidP="00566B2B">
    <w:pPr>
      <w:rPr>
        <w:sz w:val="32"/>
        <w:szCs w:val="32"/>
        <w:lang w:val="ru-RU"/>
      </w:rPr>
    </w:pPr>
    <w:r>
      <w:rPr>
        <w:noProof/>
        <w:lang w:val="ru-RU" w:eastAsia="ru-RU"/>
      </w:rPr>
      <w:drawing>
        <wp:inline distT="0" distB="0" distL="0" distR="0" wp14:anchorId="16D90973" wp14:editId="65DEA3F3">
          <wp:extent cx="1880235" cy="720702"/>
          <wp:effectExtent l="0" t="0" r="5715" b="381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768" cy="725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</w:t>
    </w:r>
    <w:r w:rsidR="00566B2B">
      <w:rPr>
        <w:noProof/>
        <w:lang w:val="kk-KZ"/>
      </w:rPr>
      <w:t xml:space="preserve">              </w:t>
    </w:r>
    <w:r w:rsidR="00566B2B" w:rsidRPr="00566B2B">
      <w:rPr>
        <w:rStyle w:val="a8"/>
        <w:rFonts w:ascii="Times New Roman" w:hAnsi="Times New Roman" w:cs="Times New Roman"/>
        <w:sz w:val="32"/>
        <w:szCs w:val="32"/>
      </w:rPr>
      <w:t>MAXON</w:t>
    </w:r>
    <w:r w:rsidR="00566B2B" w:rsidRPr="00566B2B">
      <w:rPr>
        <w:rStyle w:val="a8"/>
        <w:rFonts w:ascii="Times New Roman" w:hAnsi="Times New Roman" w:cs="Times New Roman"/>
        <w:sz w:val="32"/>
        <w:szCs w:val="32"/>
        <w:lang w:val="ru-RU"/>
      </w:rPr>
      <w:t xml:space="preserve"> хаб </w:t>
    </w:r>
    <w:bookmarkStart w:id="0" w:name="_Hlk114664375"/>
    <w:r w:rsidR="00566B2B" w:rsidRPr="00566B2B">
      <w:rPr>
        <w:rStyle w:val="a8"/>
        <w:rFonts w:ascii="Times New Roman" w:hAnsi="Times New Roman" w:cs="Times New Roman"/>
        <w:sz w:val="32"/>
        <w:szCs w:val="32"/>
      </w:rPr>
      <w:t>USB</w:t>
    </w:r>
    <w:r w:rsidR="00566B2B" w:rsidRPr="00566B2B">
      <w:rPr>
        <w:rStyle w:val="a8"/>
        <w:rFonts w:ascii="Times New Roman" w:hAnsi="Times New Roman" w:cs="Times New Roman"/>
        <w:sz w:val="32"/>
        <w:szCs w:val="32"/>
        <w:lang w:val="ru-RU"/>
      </w:rPr>
      <w:t xml:space="preserve"> </w:t>
    </w:r>
    <w:bookmarkEnd w:id="0"/>
    <w:r w:rsidR="00566B2B" w:rsidRPr="00566B2B">
      <w:rPr>
        <w:rStyle w:val="a8"/>
        <w:rFonts w:ascii="Times New Roman" w:hAnsi="Times New Roman" w:cs="Times New Roman"/>
        <w:sz w:val="32"/>
        <w:szCs w:val="32"/>
        <w:lang w:val="ru-RU"/>
      </w:rPr>
      <w:t>2.0 МТ-217</w:t>
    </w:r>
    <w:r w:rsidR="00566B2B">
      <w:rPr>
        <w:rStyle w:val="a8"/>
        <w:b/>
        <w:bCs/>
        <w:sz w:val="32"/>
        <w:szCs w:val="32"/>
        <w:lang w:val="ru-RU"/>
      </w:rPr>
      <w:t xml:space="preserve">                            </w:t>
    </w:r>
    <w:r w:rsidR="00566B2B">
      <w:rPr>
        <w:noProof/>
      </w:rPr>
      <w:drawing>
        <wp:inline distT="0" distB="0" distL="0" distR="0" wp14:anchorId="5EF89258" wp14:editId="01132532">
          <wp:extent cx="1104900" cy="375666"/>
          <wp:effectExtent l="0" t="0" r="0" b="5715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05" cy="376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7DBAD" w14:textId="3788872E" w:rsidR="00996B01" w:rsidRDefault="00533D71" w:rsidP="00533D71">
    <w:pPr>
      <w:pStyle w:val="a3"/>
      <w:tabs>
        <w:tab w:val="clear" w:pos="4677"/>
      </w:tabs>
      <w:jc w:val="left"/>
    </w:pPr>
    <w:r>
      <w:rPr>
        <w:noProof/>
        <w:lang w:val="kk-KZ"/>
      </w:rPr>
      <w:t xml:space="preserve">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3"/>
    <w:lvlOverride w:ilvl="0">
      <w:startOverride w:val="1"/>
    </w:lvlOverride>
  </w:num>
  <w:num w:numId="2" w16cid:durableId="393235008">
    <w:abstractNumId w:val="1"/>
  </w:num>
  <w:num w:numId="3" w16cid:durableId="581910014">
    <w:abstractNumId w:val="4"/>
  </w:num>
  <w:num w:numId="4" w16cid:durableId="980188390">
    <w:abstractNumId w:val="2"/>
  </w:num>
  <w:num w:numId="5" w16cid:durableId="8233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83684"/>
    <w:rsid w:val="000A1314"/>
    <w:rsid w:val="000B6917"/>
    <w:rsid w:val="000C3654"/>
    <w:rsid w:val="000E7328"/>
    <w:rsid w:val="00143BC3"/>
    <w:rsid w:val="00164019"/>
    <w:rsid w:val="001D333B"/>
    <w:rsid w:val="00201397"/>
    <w:rsid w:val="002C571F"/>
    <w:rsid w:val="0036503C"/>
    <w:rsid w:val="003E4944"/>
    <w:rsid w:val="00404291"/>
    <w:rsid w:val="00487549"/>
    <w:rsid w:val="00494A25"/>
    <w:rsid w:val="004955A2"/>
    <w:rsid w:val="004C33AD"/>
    <w:rsid w:val="004E7F44"/>
    <w:rsid w:val="00533D71"/>
    <w:rsid w:val="00537F35"/>
    <w:rsid w:val="00566B2B"/>
    <w:rsid w:val="006273E1"/>
    <w:rsid w:val="006B1E46"/>
    <w:rsid w:val="006E7469"/>
    <w:rsid w:val="00723655"/>
    <w:rsid w:val="008132CC"/>
    <w:rsid w:val="0082787A"/>
    <w:rsid w:val="00915DC6"/>
    <w:rsid w:val="009512AD"/>
    <w:rsid w:val="00972F40"/>
    <w:rsid w:val="00990B47"/>
    <w:rsid w:val="00996564"/>
    <w:rsid w:val="009969E7"/>
    <w:rsid w:val="00996B01"/>
    <w:rsid w:val="00A67EE1"/>
    <w:rsid w:val="00AB4B51"/>
    <w:rsid w:val="00AD7663"/>
    <w:rsid w:val="00B0075B"/>
    <w:rsid w:val="00BA1D35"/>
    <w:rsid w:val="00BC0BD8"/>
    <w:rsid w:val="00BD4833"/>
    <w:rsid w:val="00BF15FC"/>
    <w:rsid w:val="00C340E3"/>
    <w:rsid w:val="00C42A4A"/>
    <w:rsid w:val="00CA33DA"/>
    <w:rsid w:val="00D23DE4"/>
    <w:rsid w:val="00D46711"/>
    <w:rsid w:val="00D475A2"/>
    <w:rsid w:val="00DB1CCA"/>
    <w:rsid w:val="00DE117F"/>
    <w:rsid w:val="00E12445"/>
    <w:rsid w:val="00E41C94"/>
    <w:rsid w:val="00E70845"/>
    <w:rsid w:val="00E82D4C"/>
    <w:rsid w:val="00EC18A7"/>
    <w:rsid w:val="00EE0ECE"/>
    <w:rsid w:val="00EE4735"/>
    <w:rsid w:val="00F37E6D"/>
    <w:rsid w:val="00F8033A"/>
    <w:rsid w:val="00FA7EA6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</cp:revision>
  <dcterms:created xsi:type="dcterms:W3CDTF">2022-09-21T09:07:00Z</dcterms:created>
  <dcterms:modified xsi:type="dcterms:W3CDTF">2025-04-07T10:17:00Z</dcterms:modified>
</cp:coreProperties>
</file>