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54470D" w14:textId="1E46A255" w:rsidR="000E7328" w:rsidRDefault="00B005E0" w:rsidP="00B005E0">
      <w:pPr>
        <w:ind w:left="851" w:right="851"/>
        <w:jc w:val="center"/>
        <w:rPr>
          <w:lang w:val="ru-RU"/>
        </w:rPr>
      </w:pPr>
      <w:r w:rsidRPr="00B005E0">
        <w:rPr>
          <w:lang w:val="ru-RU"/>
        </w:rPr>
        <w:drawing>
          <wp:inline distT="0" distB="0" distL="0" distR="0" wp14:anchorId="7C77CE04" wp14:editId="5CF6FDC4">
            <wp:extent cx="3679408" cy="2525151"/>
            <wp:effectExtent l="0" t="0" r="0" b="8890"/>
            <wp:docPr id="19533687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36876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11749" cy="254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81DD5" w14:textId="77777777" w:rsidR="00B005E0" w:rsidRDefault="00B005E0" w:rsidP="00B005E0">
      <w:pPr>
        <w:ind w:left="851" w:right="851"/>
        <w:jc w:val="center"/>
        <w:rPr>
          <w:lang w:val="ru-RU"/>
        </w:rPr>
      </w:pPr>
    </w:p>
    <w:p w14:paraId="2A76A099" w14:textId="77777777" w:rsidR="00B005E0" w:rsidRPr="00B005E0" w:rsidRDefault="00B005E0" w:rsidP="00B005E0">
      <w:pPr>
        <w:ind w:left="851" w:right="851"/>
        <w:jc w:val="center"/>
        <w:rPr>
          <w:lang w:val="ru-RU"/>
        </w:rPr>
      </w:pPr>
    </w:p>
    <w:p w14:paraId="3E41D6F4" w14:textId="77777777" w:rsidR="00052F95" w:rsidRPr="00052F95" w:rsidRDefault="00052F95" w:rsidP="00972F40">
      <w:pPr>
        <w:spacing w:before="120"/>
        <w:ind w:left="283"/>
        <w:rPr>
          <w:rFonts w:ascii="Arial" w:hAnsi="Arial" w:cs="Arial"/>
          <w:b/>
          <w:bCs/>
          <w:color w:val="333333"/>
          <w:szCs w:val="21"/>
          <w:shd w:val="clear" w:color="auto" w:fill="FFFFFF"/>
          <w:lang w:val="ru-RU"/>
        </w:rPr>
      </w:pPr>
    </w:p>
    <w:p w14:paraId="3DC20507" w14:textId="6940BEF7" w:rsidR="00E53009" w:rsidRPr="005C40C5" w:rsidRDefault="00B005E0" w:rsidP="00B005E0">
      <w:pPr>
        <w:ind w:left="851" w:right="851" w:firstLine="709"/>
        <w:rPr>
          <w:b/>
          <w:bCs/>
          <w:color w:val="000000" w:themeColor="text1"/>
          <w:sz w:val="28"/>
          <w:szCs w:val="28"/>
          <w:shd w:val="clear" w:color="auto" w:fill="FFFFFF"/>
          <w:lang w:val="ru-RU"/>
        </w:rPr>
      </w:pPr>
      <w:r w:rsidRPr="005C40C5">
        <w:rPr>
          <w:b/>
          <w:bCs/>
          <w:color w:val="000000" w:themeColor="text1"/>
          <w:sz w:val="28"/>
          <w:szCs w:val="28"/>
          <w:shd w:val="clear" w:color="auto" w:fill="FFFFFF"/>
          <w:lang w:val="ru-RU"/>
        </w:rPr>
        <w:t xml:space="preserve">Бренд: </w:t>
      </w:r>
      <w:r w:rsidRPr="005C40C5">
        <w:rPr>
          <w:b/>
          <w:bCs/>
          <w:color w:val="000000" w:themeColor="text1"/>
          <w:sz w:val="28"/>
          <w:szCs w:val="28"/>
          <w:shd w:val="clear" w:color="auto" w:fill="FFFFFF"/>
        </w:rPr>
        <w:t>MAXON</w:t>
      </w:r>
    </w:p>
    <w:p w14:paraId="4842671A" w14:textId="474E665A" w:rsidR="00B005E0" w:rsidRPr="005C40C5" w:rsidRDefault="00B005E0" w:rsidP="00B005E0">
      <w:pPr>
        <w:ind w:left="851" w:right="851" w:firstLine="709"/>
        <w:rPr>
          <w:b/>
          <w:bCs/>
          <w:color w:val="000000" w:themeColor="text1"/>
          <w:sz w:val="28"/>
          <w:szCs w:val="28"/>
          <w:shd w:val="clear" w:color="auto" w:fill="FFFFFF"/>
          <w:lang w:val="ru-RU"/>
        </w:rPr>
      </w:pPr>
      <w:r w:rsidRPr="005C40C5">
        <w:rPr>
          <w:b/>
          <w:bCs/>
          <w:color w:val="000000" w:themeColor="text1"/>
          <w:sz w:val="28"/>
          <w:szCs w:val="28"/>
          <w:shd w:val="clear" w:color="auto" w:fill="FFFFFF"/>
          <w:lang w:val="ru-RU"/>
        </w:rPr>
        <w:t xml:space="preserve">Модель: </w:t>
      </w:r>
      <w:r w:rsidRPr="005C40C5">
        <w:rPr>
          <w:b/>
          <w:bCs/>
          <w:color w:val="000000" w:themeColor="text1"/>
          <w:sz w:val="28"/>
          <w:szCs w:val="28"/>
          <w:shd w:val="clear" w:color="auto" w:fill="FFFFFF"/>
          <w:lang w:val="ru-RU"/>
        </w:rPr>
        <w:t>MT-UHV30-L</w:t>
      </w:r>
    </w:p>
    <w:p w14:paraId="5747A540" w14:textId="77777777" w:rsidR="00E53009" w:rsidRDefault="00E53009" w:rsidP="00972F40">
      <w:pPr>
        <w:spacing w:before="120"/>
        <w:ind w:left="283" w:right="227" w:firstLine="708"/>
        <w:rPr>
          <w:rFonts w:ascii="Arial" w:hAnsi="Arial" w:cs="Arial"/>
          <w:color w:val="2A333C"/>
          <w:sz w:val="24"/>
          <w:shd w:val="clear" w:color="auto" w:fill="FFFFFF"/>
          <w:lang w:val="ru-RU"/>
        </w:rPr>
      </w:pPr>
    </w:p>
    <w:p w14:paraId="5E97760E" w14:textId="77777777" w:rsidR="005C40C5" w:rsidRPr="005C40C5" w:rsidRDefault="005C40C5" w:rsidP="005C40C5">
      <w:pPr>
        <w:ind w:left="851" w:right="851" w:firstLine="709"/>
        <w:rPr>
          <w:color w:val="000000" w:themeColor="text1"/>
          <w:sz w:val="28"/>
          <w:szCs w:val="28"/>
          <w:shd w:val="clear" w:color="auto" w:fill="FFFFFF"/>
          <w:lang w:val="ru-KZ"/>
        </w:rPr>
      </w:pPr>
      <w:r w:rsidRPr="005C40C5">
        <w:rPr>
          <w:color w:val="000000" w:themeColor="text1"/>
          <w:sz w:val="28"/>
          <w:szCs w:val="28"/>
          <w:shd w:val="clear" w:color="auto" w:fill="FFFFFF"/>
          <w:lang w:val="ru-KZ"/>
        </w:rPr>
        <w:t xml:space="preserve">MAXON MT-UHV30-L — это компактное и производительное устройство захвата HDMI-сигнала через интерфейс USB 3.0. Оно поддерживает разрешение до 4K@30Hz и отличается высокой совместимостью с Windows, </w:t>
      </w:r>
      <w:proofErr w:type="spellStart"/>
      <w:r w:rsidRPr="005C40C5">
        <w:rPr>
          <w:color w:val="000000" w:themeColor="text1"/>
          <w:sz w:val="28"/>
          <w:szCs w:val="28"/>
          <w:shd w:val="clear" w:color="auto" w:fill="FFFFFF"/>
          <w:lang w:val="ru-KZ"/>
        </w:rPr>
        <w:t>macOS</w:t>
      </w:r>
      <w:proofErr w:type="spellEnd"/>
      <w:r w:rsidRPr="005C40C5">
        <w:rPr>
          <w:color w:val="000000" w:themeColor="text1"/>
          <w:sz w:val="28"/>
          <w:szCs w:val="28"/>
          <w:shd w:val="clear" w:color="auto" w:fill="FFFFFF"/>
          <w:lang w:val="ru-KZ"/>
        </w:rPr>
        <w:t xml:space="preserve"> и Linux. Идеально подходит для стриминга, записи игр, видеоконференций и онлайн-обучения.</w:t>
      </w:r>
    </w:p>
    <w:p w14:paraId="7398D186" w14:textId="77777777" w:rsidR="005C40C5" w:rsidRPr="005C40C5" w:rsidRDefault="005C40C5" w:rsidP="005C40C5">
      <w:pPr>
        <w:ind w:left="851" w:right="851" w:firstLine="709"/>
        <w:rPr>
          <w:color w:val="000000" w:themeColor="text1"/>
          <w:sz w:val="28"/>
          <w:szCs w:val="28"/>
          <w:shd w:val="clear" w:color="auto" w:fill="FFFFFF"/>
          <w:lang w:val="ru-KZ"/>
        </w:rPr>
      </w:pPr>
      <w:r w:rsidRPr="005C40C5">
        <w:rPr>
          <w:color w:val="000000" w:themeColor="text1"/>
          <w:sz w:val="28"/>
          <w:szCs w:val="28"/>
          <w:shd w:val="clear" w:color="auto" w:fill="FFFFFF"/>
          <w:lang w:val="ru-KZ"/>
        </w:rPr>
        <w:t xml:space="preserve">Устройство не требует установки драйверов, полностью поддерживает стандарт Plug &amp; Play, а также протоколы </w:t>
      </w:r>
      <w:r w:rsidRPr="005C40C5">
        <w:rPr>
          <w:b/>
          <w:bCs/>
          <w:color w:val="000000" w:themeColor="text1"/>
          <w:sz w:val="28"/>
          <w:szCs w:val="28"/>
          <w:shd w:val="clear" w:color="auto" w:fill="FFFFFF"/>
          <w:lang w:val="ru-KZ"/>
        </w:rPr>
        <w:t>UVC</w:t>
      </w:r>
      <w:r w:rsidRPr="005C40C5">
        <w:rPr>
          <w:color w:val="000000" w:themeColor="text1"/>
          <w:sz w:val="28"/>
          <w:szCs w:val="28"/>
          <w:shd w:val="clear" w:color="auto" w:fill="FFFFFF"/>
          <w:lang w:val="ru-KZ"/>
        </w:rPr>
        <w:t xml:space="preserve"> (видео) и </w:t>
      </w:r>
      <w:r w:rsidRPr="005C40C5">
        <w:rPr>
          <w:b/>
          <w:bCs/>
          <w:color w:val="000000" w:themeColor="text1"/>
          <w:sz w:val="28"/>
          <w:szCs w:val="28"/>
          <w:shd w:val="clear" w:color="auto" w:fill="FFFFFF"/>
          <w:lang w:val="ru-KZ"/>
        </w:rPr>
        <w:t>UAC</w:t>
      </w:r>
      <w:r w:rsidRPr="005C40C5">
        <w:rPr>
          <w:color w:val="000000" w:themeColor="text1"/>
          <w:sz w:val="28"/>
          <w:szCs w:val="28"/>
          <w:shd w:val="clear" w:color="auto" w:fill="FFFFFF"/>
          <w:lang w:val="ru-KZ"/>
        </w:rPr>
        <w:t xml:space="preserve"> (аудио), что делает его универсальным решением для большинства задач.</w:t>
      </w:r>
    </w:p>
    <w:p w14:paraId="0DD8F2EB" w14:textId="77777777" w:rsidR="00BC0BD8" w:rsidRPr="00972F40" w:rsidRDefault="00BC0BD8" w:rsidP="005C40C5">
      <w:pPr>
        <w:spacing w:before="120"/>
        <w:ind w:right="227"/>
        <w:rPr>
          <w:sz w:val="36"/>
          <w:szCs w:val="44"/>
          <w:lang w:val="ru-RU"/>
        </w:rPr>
      </w:pPr>
    </w:p>
    <w:p w14:paraId="63F72D9C" w14:textId="4847FA9D" w:rsidR="00996564" w:rsidRPr="005C40C5" w:rsidRDefault="005C40C5" w:rsidP="005C40C5">
      <w:pPr>
        <w:pStyle w:val="a9"/>
        <w:shd w:val="clear" w:color="auto" w:fill="FFFFFF"/>
        <w:spacing w:before="0" w:beforeAutospacing="0" w:after="0" w:afterAutospacing="0"/>
        <w:ind w:left="851" w:right="851"/>
        <w:rPr>
          <w:color w:val="000000" w:themeColor="text1"/>
          <w:sz w:val="28"/>
          <w:szCs w:val="28"/>
        </w:rPr>
      </w:pPr>
      <w:r w:rsidRPr="005C40C5">
        <w:rPr>
          <w:rStyle w:val="aa"/>
          <w:color w:val="000000" w:themeColor="text1"/>
          <w:sz w:val="28"/>
          <w:szCs w:val="28"/>
        </w:rPr>
        <w:t>Основные особенности</w:t>
      </w:r>
      <w:r w:rsidR="00996564" w:rsidRPr="005C40C5">
        <w:rPr>
          <w:rStyle w:val="aa"/>
          <w:color w:val="000000" w:themeColor="text1"/>
          <w:sz w:val="28"/>
          <w:szCs w:val="28"/>
        </w:rPr>
        <w:t>:</w:t>
      </w:r>
    </w:p>
    <w:p w14:paraId="491C1D24" w14:textId="77777777" w:rsidR="005C40C5" w:rsidRPr="005C40C5" w:rsidRDefault="005C40C5" w:rsidP="005C40C5">
      <w:pPr>
        <w:pStyle w:val="a9"/>
        <w:shd w:val="clear" w:color="auto" w:fill="FFFFFF"/>
        <w:spacing w:before="0" w:beforeAutospacing="0" w:after="0" w:afterAutospacing="0"/>
        <w:ind w:left="851" w:right="851"/>
        <w:rPr>
          <w:color w:val="2A333C"/>
          <w:sz w:val="28"/>
          <w:szCs w:val="28"/>
        </w:rPr>
      </w:pPr>
    </w:p>
    <w:p w14:paraId="01AE60AF" w14:textId="77777777" w:rsidR="005C40C5" w:rsidRPr="005C40C5" w:rsidRDefault="005C40C5" w:rsidP="005C40C5">
      <w:pPr>
        <w:pStyle w:val="a9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1208" w:right="851" w:hanging="357"/>
        <w:rPr>
          <w:color w:val="000000" w:themeColor="text1"/>
          <w:sz w:val="28"/>
          <w:szCs w:val="28"/>
          <w:lang w:val="ru-KZ"/>
        </w:rPr>
      </w:pPr>
      <w:r w:rsidRPr="005C40C5">
        <w:rPr>
          <w:color w:val="000000" w:themeColor="text1"/>
          <w:sz w:val="28"/>
          <w:szCs w:val="28"/>
          <w:lang w:val="ru-KZ"/>
        </w:rPr>
        <w:t>Поддержка входного сигнала до 4K@30Hz, совместимость с HDCP.</w:t>
      </w:r>
    </w:p>
    <w:p w14:paraId="19BFC329" w14:textId="77777777" w:rsidR="005C40C5" w:rsidRPr="005C40C5" w:rsidRDefault="005C40C5" w:rsidP="005C40C5">
      <w:pPr>
        <w:pStyle w:val="a9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1208" w:right="851" w:hanging="357"/>
        <w:rPr>
          <w:color w:val="000000" w:themeColor="text1"/>
          <w:sz w:val="28"/>
          <w:szCs w:val="28"/>
          <w:lang w:val="ru-KZ"/>
        </w:rPr>
      </w:pPr>
      <w:r w:rsidRPr="005C40C5">
        <w:rPr>
          <w:color w:val="000000" w:themeColor="text1"/>
          <w:sz w:val="28"/>
          <w:szCs w:val="28"/>
          <w:lang w:val="ru-KZ"/>
        </w:rPr>
        <w:t>Разрешение захвата и выхода — до 4K@30Hz.</w:t>
      </w:r>
    </w:p>
    <w:p w14:paraId="6CAECE77" w14:textId="77777777" w:rsidR="005C40C5" w:rsidRPr="005C40C5" w:rsidRDefault="005C40C5" w:rsidP="005C40C5">
      <w:pPr>
        <w:pStyle w:val="a9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1208" w:right="851" w:hanging="357"/>
        <w:rPr>
          <w:color w:val="000000" w:themeColor="text1"/>
          <w:sz w:val="28"/>
          <w:szCs w:val="28"/>
          <w:lang w:val="ru-KZ"/>
        </w:rPr>
      </w:pPr>
      <w:r w:rsidRPr="005C40C5">
        <w:rPr>
          <w:color w:val="000000" w:themeColor="text1"/>
          <w:sz w:val="28"/>
          <w:szCs w:val="28"/>
          <w:lang w:val="ru-KZ"/>
        </w:rPr>
        <w:t>Поддержка стандартных разрешений: 480i/p, 576p, 720p, 1080i/p, 4K@30Hz.</w:t>
      </w:r>
    </w:p>
    <w:p w14:paraId="0933A285" w14:textId="77777777" w:rsidR="005C40C5" w:rsidRPr="005C40C5" w:rsidRDefault="005C40C5" w:rsidP="005C40C5">
      <w:pPr>
        <w:pStyle w:val="a9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1208" w:right="851" w:hanging="357"/>
        <w:rPr>
          <w:color w:val="000000" w:themeColor="text1"/>
          <w:sz w:val="28"/>
          <w:szCs w:val="28"/>
          <w:lang w:val="ru-KZ"/>
        </w:rPr>
      </w:pPr>
      <w:r w:rsidRPr="005C40C5">
        <w:rPr>
          <w:color w:val="000000" w:themeColor="text1"/>
          <w:sz w:val="28"/>
          <w:szCs w:val="28"/>
          <w:lang w:val="ru-KZ"/>
        </w:rPr>
        <w:t xml:space="preserve">Поддержка операционных систем: Windows 7/8/8.1/10, Linux, </w:t>
      </w:r>
      <w:proofErr w:type="spellStart"/>
      <w:r w:rsidRPr="005C40C5">
        <w:rPr>
          <w:color w:val="000000" w:themeColor="text1"/>
          <w:sz w:val="28"/>
          <w:szCs w:val="28"/>
          <w:lang w:val="ru-KZ"/>
        </w:rPr>
        <w:t>macOS</w:t>
      </w:r>
      <w:proofErr w:type="spellEnd"/>
      <w:r w:rsidRPr="005C40C5">
        <w:rPr>
          <w:color w:val="000000" w:themeColor="text1"/>
          <w:sz w:val="28"/>
          <w:szCs w:val="28"/>
          <w:lang w:val="ru-KZ"/>
        </w:rPr>
        <w:t>.</w:t>
      </w:r>
    </w:p>
    <w:p w14:paraId="1CEE8263" w14:textId="77777777" w:rsidR="005C40C5" w:rsidRPr="005C40C5" w:rsidRDefault="005C40C5" w:rsidP="005C40C5">
      <w:pPr>
        <w:pStyle w:val="a9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1208" w:right="851" w:hanging="357"/>
        <w:rPr>
          <w:color w:val="000000" w:themeColor="text1"/>
          <w:sz w:val="28"/>
          <w:szCs w:val="28"/>
          <w:lang w:val="ru-KZ"/>
        </w:rPr>
      </w:pPr>
      <w:r w:rsidRPr="005C40C5">
        <w:rPr>
          <w:color w:val="000000" w:themeColor="text1"/>
          <w:sz w:val="28"/>
          <w:szCs w:val="28"/>
          <w:lang w:val="ru-KZ"/>
        </w:rPr>
        <w:t>Совместимость с протоколами UVC и UAC — устройство определяется как веб-камера и микрофон.</w:t>
      </w:r>
    </w:p>
    <w:p w14:paraId="050CE10B" w14:textId="77777777" w:rsidR="005C40C5" w:rsidRPr="005C40C5" w:rsidRDefault="005C40C5" w:rsidP="005C40C5">
      <w:pPr>
        <w:pStyle w:val="a9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1208" w:right="851" w:hanging="357"/>
        <w:rPr>
          <w:color w:val="000000" w:themeColor="text1"/>
          <w:sz w:val="28"/>
          <w:szCs w:val="28"/>
          <w:lang w:val="ru-KZ"/>
        </w:rPr>
      </w:pPr>
      <w:r w:rsidRPr="005C40C5">
        <w:rPr>
          <w:color w:val="000000" w:themeColor="text1"/>
          <w:sz w:val="28"/>
          <w:szCs w:val="28"/>
          <w:lang w:val="ru-KZ"/>
        </w:rPr>
        <w:t>Отдельные входы для HDMI-аудио и внешнего микрофона.</w:t>
      </w:r>
    </w:p>
    <w:p w14:paraId="1EE7ABC2" w14:textId="72C87392" w:rsidR="00972F40" w:rsidRPr="005C40C5" w:rsidRDefault="00972F40" w:rsidP="00972F40">
      <w:pPr>
        <w:pStyle w:val="a9"/>
        <w:shd w:val="clear" w:color="auto" w:fill="FFFFFF"/>
        <w:spacing w:before="120" w:beforeAutospacing="0" w:after="192" w:afterAutospacing="0"/>
        <w:rPr>
          <w:rFonts w:ascii="Segoe UI" w:hAnsi="Segoe UI" w:cs="Segoe UI"/>
          <w:color w:val="2A333C"/>
          <w:lang w:val="ru-KZ"/>
        </w:rPr>
      </w:pPr>
    </w:p>
    <w:p w14:paraId="0C51B135" w14:textId="77777777" w:rsidR="00972F40" w:rsidRPr="005C40C5" w:rsidRDefault="00972F40" w:rsidP="005C40C5">
      <w:pPr>
        <w:ind w:left="851" w:right="851"/>
        <w:jc w:val="left"/>
        <w:rPr>
          <w:rStyle w:val="aa"/>
          <w:rFonts w:eastAsia="Times New Roman"/>
          <w:color w:val="000000" w:themeColor="text1"/>
          <w:kern w:val="0"/>
          <w:sz w:val="28"/>
          <w:szCs w:val="28"/>
          <w:lang w:val="ru-RU" w:eastAsia="ru-RU"/>
        </w:rPr>
      </w:pPr>
      <w:r w:rsidRPr="005C40C5">
        <w:rPr>
          <w:rStyle w:val="aa"/>
          <w:rFonts w:eastAsia="Times New Roman"/>
          <w:color w:val="000000" w:themeColor="text1"/>
          <w:kern w:val="0"/>
          <w:sz w:val="28"/>
          <w:szCs w:val="28"/>
          <w:lang w:val="ru-RU" w:eastAsia="ru-RU"/>
        </w:rPr>
        <w:t>Рекомендованные характеристики компьютера, для корректной работы устройства:</w:t>
      </w:r>
    </w:p>
    <w:p w14:paraId="6229C61D" w14:textId="77777777" w:rsidR="005C40C5" w:rsidRPr="005C40C5" w:rsidRDefault="005C40C5" w:rsidP="005C40C5">
      <w:pPr>
        <w:ind w:left="851" w:right="851"/>
        <w:jc w:val="left"/>
        <w:rPr>
          <w:rStyle w:val="aa"/>
          <w:rFonts w:eastAsia="Times New Roman"/>
          <w:color w:val="2A333C"/>
          <w:kern w:val="0"/>
          <w:sz w:val="28"/>
          <w:szCs w:val="28"/>
          <w:lang w:val="ru-RU" w:eastAsia="ru-RU"/>
        </w:rPr>
      </w:pPr>
    </w:p>
    <w:p w14:paraId="1633BC2A" w14:textId="447E7654" w:rsidR="005C40C5" w:rsidRPr="005C40C5" w:rsidRDefault="005C40C5" w:rsidP="005C40C5">
      <w:pPr>
        <w:ind w:left="851" w:right="851"/>
        <w:jc w:val="left"/>
        <w:rPr>
          <w:color w:val="000000" w:themeColor="text1"/>
          <w:sz w:val="28"/>
          <w:szCs w:val="28"/>
          <w:lang w:val="ru-KZ"/>
        </w:rPr>
      </w:pPr>
      <w:r w:rsidRPr="005C40C5">
        <w:rPr>
          <w:b/>
          <w:bCs/>
          <w:color w:val="000000" w:themeColor="text1"/>
          <w:sz w:val="28"/>
          <w:szCs w:val="28"/>
          <w:lang w:val="ru-KZ"/>
        </w:rPr>
        <w:t>Операционная система:</w:t>
      </w:r>
      <w:r w:rsidRPr="005C40C5">
        <w:rPr>
          <w:color w:val="000000" w:themeColor="text1"/>
          <w:sz w:val="28"/>
          <w:szCs w:val="28"/>
          <w:lang w:val="ru-KZ"/>
        </w:rPr>
        <w:t xml:space="preserve"> Windows® 10 / 8.1 / 7 (SP1)</w:t>
      </w:r>
    </w:p>
    <w:p w14:paraId="59C66362" w14:textId="193CC971" w:rsidR="005C40C5" w:rsidRPr="005C40C5" w:rsidRDefault="005C40C5" w:rsidP="005C40C5">
      <w:pPr>
        <w:ind w:left="851" w:right="851"/>
        <w:jc w:val="left"/>
        <w:rPr>
          <w:color w:val="000000" w:themeColor="text1"/>
          <w:sz w:val="28"/>
          <w:szCs w:val="28"/>
          <w:lang w:val="ru-KZ"/>
        </w:rPr>
      </w:pPr>
      <w:r w:rsidRPr="005C40C5">
        <w:rPr>
          <w:b/>
          <w:bCs/>
          <w:color w:val="000000" w:themeColor="text1"/>
          <w:sz w:val="28"/>
          <w:szCs w:val="28"/>
          <w:lang w:val="ru-KZ"/>
        </w:rPr>
        <w:t>Процессор:</w:t>
      </w:r>
      <w:r w:rsidRPr="005C40C5">
        <w:rPr>
          <w:color w:val="000000" w:themeColor="text1"/>
          <w:sz w:val="28"/>
          <w:szCs w:val="28"/>
          <w:lang w:val="ru-KZ"/>
        </w:rPr>
        <w:t xml:space="preserve"> Intel® Core™ i5-4440 (или выше)</w:t>
      </w:r>
    </w:p>
    <w:p w14:paraId="2ADF956C" w14:textId="443A845E" w:rsidR="005C40C5" w:rsidRPr="005C40C5" w:rsidRDefault="005C40C5" w:rsidP="005C40C5">
      <w:pPr>
        <w:ind w:left="851" w:right="851"/>
        <w:jc w:val="left"/>
        <w:rPr>
          <w:color w:val="000000" w:themeColor="text1"/>
          <w:sz w:val="28"/>
          <w:szCs w:val="28"/>
          <w:lang w:val="ru-KZ"/>
        </w:rPr>
      </w:pPr>
      <w:r w:rsidRPr="005C40C5">
        <w:rPr>
          <w:b/>
          <w:bCs/>
          <w:color w:val="000000" w:themeColor="text1"/>
          <w:sz w:val="28"/>
          <w:szCs w:val="28"/>
          <w:lang w:val="ru-KZ"/>
        </w:rPr>
        <w:t>Видеокарта:</w:t>
      </w:r>
      <w:r w:rsidRPr="005C40C5">
        <w:rPr>
          <w:color w:val="000000" w:themeColor="text1"/>
          <w:sz w:val="28"/>
          <w:szCs w:val="28"/>
          <w:lang w:val="ru-KZ"/>
        </w:rPr>
        <w:t xml:space="preserve"> NVIDIA® GeForce® GTX 660 (или выше)</w:t>
      </w:r>
    </w:p>
    <w:p w14:paraId="5E741C83" w14:textId="37D24C47" w:rsidR="005C40C5" w:rsidRPr="005C40C5" w:rsidRDefault="005C40C5" w:rsidP="005C40C5">
      <w:pPr>
        <w:ind w:left="851" w:right="851"/>
        <w:jc w:val="left"/>
        <w:rPr>
          <w:color w:val="000000" w:themeColor="text1"/>
          <w:sz w:val="28"/>
          <w:szCs w:val="28"/>
          <w:lang w:val="ru-KZ"/>
        </w:rPr>
      </w:pPr>
      <w:r w:rsidRPr="005C40C5">
        <w:rPr>
          <w:b/>
          <w:bCs/>
          <w:color w:val="000000" w:themeColor="text1"/>
          <w:sz w:val="28"/>
          <w:szCs w:val="28"/>
          <w:lang w:val="ru-KZ"/>
        </w:rPr>
        <w:lastRenderedPageBreak/>
        <w:t>Оперативная память:</w:t>
      </w:r>
      <w:r w:rsidRPr="005C40C5">
        <w:rPr>
          <w:color w:val="000000" w:themeColor="text1"/>
          <w:sz w:val="28"/>
          <w:szCs w:val="28"/>
          <w:lang w:val="ru-KZ"/>
        </w:rPr>
        <w:t xml:space="preserve"> от 4 ГБ DDR4 (рекомендуется 8 ГБ)</w:t>
      </w:r>
    </w:p>
    <w:p w14:paraId="59EEA5A5" w14:textId="77777777" w:rsidR="005C40C5" w:rsidRPr="005C40C5" w:rsidRDefault="005C40C5" w:rsidP="005C40C5">
      <w:pPr>
        <w:ind w:left="851" w:right="851"/>
        <w:jc w:val="left"/>
        <w:rPr>
          <w:sz w:val="28"/>
          <w:szCs w:val="28"/>
          <w:lang w:val="ru-KZ"/>
        </w:rPr>
      </w:pPr>
    </w:p>
    <w:p w14:paraId="57DCFE73" w14:textId="39E9382E" w:rsidR="00972F40" w:rsidRDefault="00052F95" w:rsidP="00B005E0">
      <w:pPr>
        <w:pStyle w:val="a9"/>
        <w:shd w:val="clear" w:color="auto" w:fill="FFFFFF"/>
        <w:spacing w:before="0" w:beforeAutospacing="0" w:after="0" w:afterAutospacing="0"/>
        <w:ind w:left="851" w:right="851"/>
        <w:rPr>
          <w:rStyle w:val="aa"/>
          <w:sz w:val="28"/>
          <w:szCs w:val="28"/>
        </w:rPr>
      </w:pPr>
      <w:r w:rsidRPr="00B005E0">
        <w:rPr>
          <w:rStyle w:val="aa"/>
          <w:sz w:val="28"/>
          <w:szCs w:val="28"/>
        </w:rPr>
        <w:t>Внешний вид устройства и описание портов:</w:t>
      </w:r>
    </w:p>
    <w:p w14:paraId="75438243" w14:textId="77777777" w:rsidR="005C40C5" w:rsidRPr="00B005E0" w:rsidRDefault="005C40C5" w:rsidP="00B005E0">
      <w:pPr>
        <w:pStyle w:val="a9"/>
        <w:shd w:val="clear" w:color="auto" w:fill="FFFFFF"/>
        <w:spacing w:before="0" w:beforeAutospacing="0" w:after="0" w:afterAutospacing="0"/>
        <w:ind w:left="851" w:right="851"/>
        <w:rPr>
          <w:rStyle w:val="aa"/>
          <w:sz w:val="28"/>
          <w:szCs w:val="28"/>
        </w:rPr>
      </w:pPr>
    </w:p>
    <w:p w14:paraId="2216C01A" w14:textId="2FAE42CD" w:rsidR="00FF1FD2" w:rsidRDefault="003E4944" w:rsidP="00B005E0">
      <w:pPr>
        <w:ind w:left="851" w:right="851"/>
        <w:jc w:val="left"/>
        <w:rPr>
          <w:lang w:val="ru-RU"/>
        </w:rPr>
      </w:pPr>
      <w:r w:rsidRPr="00B005E0">
        <w:rPr>
          <w:noProof/>
          <w:sz w:val="28"/>
          <w:szCs w:val="28"/>
          <w:lang w:val="ru-RU" w:eastAsia="ru-RU"/>
        </w:rPr>
        <w:drawing>
          <wp:inline distT="0" distB="0" distL="0" distR="0" wp14:anchorId="23D3B4D5" wp14:editId="18CE7DE7">
            <wp:extent cx="4541068" cy="3596128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80437" cy="362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C82EC" w14:textId="4BD73C92" w:rsidR="004E7F44" w:rsidRPr="00B005E0" w:rsidRDefault="00972F40" w:rsidP="00B005E0">
      <w:pPr>
        <w:ind w:left="851" w:right="851"/>
        <w:jc w:val="left"/>
        <w:rPr>
          <w:b/>
          <w:bCs/>
          <w:sz w:val="28"/>
          <w:szCs w:val="28"/>
          <w:lang w:val="ru-RU"/>
        </w:rPr>
      </w:pPr>
      <w:r>
        <w:rPr>
          <w:rFonts w:ascii="Arial" w:hAnsi="Arial" w:cs="Arial"/>
          <w:b/>
          <w:bCs/>
          <w:sz w:val="22"/>
          <w:szCs w:val="28"/>
        </w:rPr>
        <w:t xml:space="preserve">    </w:t>
      </w:r>
      <w:r w:rsidR="006E7469" w:rsidRPr="00B005E0">
        <w:rPr>
          <w:b/>
          <w:bCs/>
          <w:sz w:val="28"/>
          <w:szCs w:val="28"/>
          <w:lang w:val="ru-RU"/>
        </w:rPr>
        <w:t xml:space="preserve">Способ </w:t>
      </w:r>
      <w:r w:rsidRPr="00B005E0">
        <w:rPr>
          <w:b/>
          <w:bCs/>
          <w:sz w:val="28"/>
          <w:szCs w:val="28"/>
          <w:lang w:val="ru-RU"/>
        </w:rPr>
        <w:t>подключения:</w:t>
      </w:r>
    </w:p>
    <w:p w14:paraId="0E29CD37" w14:textId="77777777" w:rsidR="00B005E0" w:rsidRPr="00972F40" w:rsidRDefault="00B005E0" w:rsidP="00972F40">
      <w:pPr>
        <w:spacing w:before="120"/>
        <w:jc w:val="left"/>
        <w:rPr>
          <w:rFonts w:ascii="Arial" w:hAnsi="Arial" w:cs="Arial"/>
          <w:b/>
          <w:bCs/>
          <w:sz w:val="22"/>
          <w:szCs w:val="28"/>
          <w:lang w:val="ru-RU"/>
        </w:rPr>
      </w:pPr>
    </w:p>
    <w:p w14:paraId="72C61985" w14:textId="05154EC1" w:rsidR="006E7469" w:rsidRPr="004E7F44" w:rsidRDefault="006E7469" w:rsidP="00B005E0">
      <w:pPr>
        <w:ind w:left="851" w:right="851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1EC41F4" wp14:editId="7609DE95">
            <wp:extent cx="5395309" cy="3509960"/>
            <wp:effectExtent l="0" t="0" r="0" b="0"/>
            <wp:docPr id="3" name="Рисунок 3" descr="图片关键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关键词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766" cy="35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7469" w:rsidRPr="004E7F44" w:rsidSect="00E41C94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560" w:right="0" w:bottom="0" w:left="0" w:header="0" w:footer="3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BA3A3D" w14:textId="77777777" w:rsidR="00C11998" w:rsidRDefault="00C11998" w:rsidP="00CA33DA">
      <w:r>
        <w:separator/>
      </w:r>
    </w:p>
  </w:endnote>
  <w:endnote w:type="continuationSeparator" w:id="0">
    <w:p w14:paraId="70827943" w14:textId="77777777" w:rsidR="00C11998" w:rsidRDefault="00C11998" w:rsidP="00CA33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44C62" w14:textId="269841E2" w:rsidR="00723655" w:rsidRDefault="00723655" w:rsidP="00723655">
    <w:pPr>
      <w:pStyle w:val="a5"/>
      <w:jc w:val="center"/>
    </w:pPr>
    <w:r>
      <w:rPr>
        <w:noProof/>
        <w:lang w:val="ru-RU" w:eastAsia="ru-RU"/>
      </w:rPr>
      <w:drawing>
        <wp:inline distT="0" distB="0" distL="0" distR="0" wp14:anchorId="3A243A1E" wp14:editId="0D2A03B8">
          <wp:extent cx="3240031" cy="295657"/>
          <wp:effectExtent l="0" t="0" r="0" b="9525"/>
          <wp:docPr id="202" name="Рисунок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" name="Рисунок 15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0031" cy="2956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5486A8" w14:textId="0ED2A0EF" w:rsidR="00CA33DA" w:rsidRDefault="00996B01" w:rsidP="00723655">
    <w:pPr>
      <w:pStyle w:val="a5"/>
      <w:tabs>
        <w:tab w:val="clear" w:pos="4677"/>
        <w:tab w:val="center" w:pos="5954"/>
      </w:tabs>
      <w:jc w:val="center"/>
    </w:pPr>
    <w:r>
      <w:rPr>
        <w:noProof/>
        <w:lang w:val="ru-RU" w:eastAsia="ru-RU"/>
      </w:rPr>
      <w:drawing>
        <wp:inline distT="0" distB="0" distL="0" distR="0" wp14:anchorId="4174BB87" wp14:editId="43B0B7F6">
          <wp:extent cx="3240031" cy="295657"/>
          <wp:effectExtent l="0" t="0" r="0" b="9525"/>
          <wp:docPr id="204" name="Рисунок 2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" name="Рисунок 1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0031" cy="2956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255E0F" w14:textId="77777777" w:rsidR="00C11998" w:rsidRDefault="00C11998" w:rsidP="00CA33DA">
      <w:r>
        <w:separator/>
      </w:r>
    </w:p>
  </w:footnote>
  <w:footnote w:type="continuationSeparator" w:id="0">
    <w:p w14:paraId="33603E91" w14:textId="77777777" w:rsidR="00C11998" w:rsidRDefault="00C11998" w:rsidP="00CA33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410AA" w14:textId="1BB56569" w:rsidR="00996B01" w:rsidRDefault="00000000">
    <w:pPr>
      <w:pStyle w:val="a3"/>
    </w:pPr>
    <w:r>
      <w:rPr>
        <w:noProof/>
      </w:rPr>
      <w:pict w14:anchorId="19001F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10" o:spid="_x0000_s1032" type="#_x0000_t75" style="position:absolute;left:0;text-align:left;margin-left:0;margin-top:0;width:595.45pt;height:842.15pt;z-index:-251657216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BF70AF" w14:textId="3CC74E77" w:rsidR="00B005E0" w:rsidRPr="00B005E0" w:rsidRDefault="00723655" w:rsidP="00B005E0">
    <w:pPr>
      <w:pStyle w:val="a3"/>
      <w:jc w:val="left"/>
      <w:rPr>
        <w:noProof/>
        <w:lang w:val="ru-KZ"/>
      </w:rPr>
    </w:pPr>
    <w:r>
      <w:rPr>
        <w:noProof/>
        <w:lang w:val="ru-RU" w:eastAsia="ru-RU"/>
      </w:rPr>
      <w:drawing>
        <wp:inline distT="0" distB="0" distL="0" distR="0" wp14:anchorId="16D90973" wp14:editId="2391FD17">
          <wp:extent cx="1880620" cy="743714"/>
          <wp:effectExtent l="0" t="0" r="5715" b="0"/>
          <wp:docPr id="201" name="Рисунок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" name="Рисунок 1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0620" cy="7437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33D71">
      <w:rPr>
        <w:noProof/>
        <w:lang w:val="kk-KZ"/>
      </w:rPr>
      <w:t xml:space="preserve">  </w:t>
    </w:r>
    <w:r w:rsidR="00B005E0" w:rsidRPr="00B005E0">
      <w:rPr>
        <w:b/>
        <w:bCs/>
        <w:noProof/>
        <w:sz w:val="28"/>
        <w:szCs w:val="28"/>
        <w:lang w:val="ru-KZ"/>
      </w:rPr>
      <w:t>Устройство видео-захвата MAXON MT-UHV30-L</w:t>
    </w:r>
    <w:r w:rsidR="00B005E0">
      <w:rPr>
        <w:noProof/>
        <w:lang w:val="ru-KZ"/>
      </w:rPr>
      <w:t xml:space="preserve">        </w:t>
    </w:r>
    <w:r w:rsidR="00B005E0">
      <w:rPr>
        <w:noProof/>
        <w:lang w:val="ru-RU" w:eastAsia="ru-RU"/>
      </w:rPr>
      <w:drawing>
        <wp:inline distT="0" distB="0" distL="0" distR="0" wp14:anchorId="7BE646FD" wp14:editId="4C3E5005">
          <wp:extent cx="952500" cy="323850"/>
          <wp:effectExtent l="0" t="0" r="0" b="0"/>
          <wp:docPr id="1" name="Рисунок 1" descr="MAXON - оборудование для современных решений!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XON - оборудование для современных решений!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747DBAD" w14:textId="40C91600" w:rsidR="00996B01" w:rsidRDefault="00533D71" w:rsidP="00533D71">
    <w:pPr>
      <w:pStyle w:val="a3"/>
      <w:tabs>
        <w:tab w:val="clear" w:pos="4677"/>
      </w:tabs>
      <w:jc w:val="left"/>
    </w:pPr>
    <w:r>
      <w:rPr>
        <w:noProof/>
        <w:lang w:val="kk-KZ"/>
      </w:rPr>
      <w:t xml:space="preserve">                                                                                                                              </w:t>
    </w:r>
    <w:r w:rsidR="00000000">
      <w:rPr>
        <w:noProof/>
      </w:rPr>
      <w:pict w14:anchorId="632446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11" o:spid="_x0000_s1033" type="#_x0000_t75" style="position:absolute;margin-left:0;margin-top:0;width:595.45pt;height:842.15pt;z-index:-251656192;mso-position-horizontal:center;mso-position-horizontal-relative:margin;mso-position-vertical:center;mso-position-vertical-relative:margin" o:allowincell="f">
          <v:imagedata r:id="rId3" o:title="фон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9EC689" w14:textId="5D5E1620" w:rsidR="00996B01" w:rsidRDefault="00996B01" w:rsidP="00723655">
    <w:pPr>
      <w:pStyle w:val="a3"/>
      <w:tabs>
        <w:tab w:val="left" w:pos="2127"/>
      </w:tabs>
    </w:pPr>
    <w:r>
      <w:rPr>
        <w:noProof/>
        <w:lang w:val="ru-RU" w:eastAsia="ru-RU"/>
      </w:rPr>
      <w:drawing>
        <wp:inline distT="0" distB="0" distL="0" distR="0" wp14:anchorId="7D83B213" wp14:editId="321B78E6">
          <wp:extent cx="1880620" cy="743714"/>
          <wp:effectExtent l="0" t="0" r="5715" b="0"/>
          <wp:docPr id="203" name="Рисунок 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0620" cy="7437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00000">
      <w:rPr>
        <w:noProof/>
      </w:rPr>
      <w:pict w14:anchorId="08CF81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09" o:spid="_x0000_s1031" type="#_x0000_t75" style="position:absolute;left:0;text-align:left;margin-left:0;margin-top:0;width:595.45pt;height:842.15pt;z-index:-251658240;mso-position-horizontal:center;mso-position-horizontal-relative:margin;mso-position-vertical:center;mso-position-vertical-relative:margin" o:allowincell="f">
          <v:imagedata r:id="rId2" o:title="фон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8E5D6A"/>
    <w:multiLevelType w:val="multilevel"/>
    <w:tmpl w:val="DA3EF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DC8490D"/>
    <w:multiLevelType w:val="hybridMultilevel"/>
    <w:tmpl w:val="7DA0F5B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605610F3"/>
    <w:multiLevelType w:val="hybridMultilevel"/>
    <w:tmpl w:val="8B4C8E48"/>
    <w:lvl w:ilvl="0" w:tplc="041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3" w15:restartNumberingAfterBreak="0">
    <w:nsid w:val="756568C6"/>
    <w:multiLevelType w:val="multilevel"/>
    <w:tmpl w:val="756568C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7ECD48A4"/>
    <w:multiLevelType w:val="multilevel"/>
    <w:tmpl w:val="F4BC6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27500068">
    <w:abstractNumId w:val="3"/>
    <w:lvlOverride w:ilvl="0">
      <w:startOverride w:val="1"/>
    </w:lvlOverride>
  </w:num>
  <w:num w:numId="2" w16cid:durableId="164632024">
    <w:abstractNumId w:val="1"/>
  </w:num>
  <w:num w:numId="3" w16cid:durableId="1922635953">
    <w:abstractNumId w:val="4"/>
  </w:num>
  <w:num w:numId="4" w16cid:durableId="481238689">
    <w:abstractNumId w:val="2"/>
  </w:num>
  <w:num w:numId="5" w16cid:durableId="1063922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33DA"/>
    <w:rsid w:val="00052F95"/>
    <w:rsid w:val="000A1314"/>
    <w:rsid w:val="000B6917"/>
    <w:rsid w:val="000C3654"/>
    <w:rsid w:val="000E7328"/>
    <w:rsid w:val="00201397"/>
    <w:rsid w:val="0036503C"/>
    <w:rsid w:val="003E4944"/>
    <w:rsid w:val="004C33AD"/>
    <w:rsid w:val="004E7F44"/>
    <w:rsid w:val="00533D71"/>
    <w:rsid w:val="00537F35"/>
    <w:rsid w:val="005C40C5"/>
    <w:rsid w:val="006E7469"/>
    <w:rsid w:val="00723655"/>
    <w:rsid w:val="007351CF"/>
    <w:rsid w:val="008132CC"/>
    <w:rsid w:val="0082787A"/>
    <w:rsid w:val="00972F40"/>
    <w:rsid w:val="00996564"/>
    <w:rsid w:val="00996B01"/>
    <w:rsid w:val="00A67EE1"/>
    <w:rsid w:val="00B005E0"/>
    <w:rsid w:val="00BC0BD8"/>
    <w:rsid w:val="00C11998"/>
    <w:rsid w:val="00C37D90"/>
    <w:rsid w:val="00C42A4A"/>
    <w:rsid w:val="00CA33DA"/>
    <w:rsid w:val="00D23DE4"/>
    <w:rsid w:val="00E16F9C"/>
    <w:rsid w:val="00E41C94"/>
    <w:rsid w:val="00E53009"/>
    <w:rsid w:val="00E70845"/>
    <w:rsid w:val="00EC18A7"/>
    <w:rsid w:val="00F37E6D"/>
    <w:rsid w:val="00F949ED"/>
    <w:rsid w:val="00FF1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BF907B"/>
  <w15:chartTrackingRefBased/>
  <w15:docId w15:val="{91897376-4238-4287-9672-38A3626F9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3655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  <w:style w:type="paragraph" w:styleId="1">
    <w:name w:val="heading 1"/>
    <w:basedOn w:val="a"/>
    <w:next w:val="a"/>
    <w:link w:val="10"/>
    <w:uiPriority w:val="9"/>
    <w:qFormat/>
    <w:rsid w:val="00B005E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33D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A33DA"/>
  </w:style>
  <w:style w:type="paragraph" w:styleId="a5">
    <w:name w:val="footer"/>
    <w:basedOn w:val="a"/>
    <w:link w:val="a6"/>
    <w:uiPriority w:val="99"/>
    <w:unhideWhenUsed/>
    <w:rsid w:val="00CA33D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A33DA"/>
  </w:style>
  <w:style w:type="paragraph" w:styleId="a7">
    <w:name w:val="Title"/>
    <w:basedOn w:val="a"/>
    <w:next w:val="a"/>
    <w:link w:val="a8"/>
    <w:uiPriority w:val="10"/>
    <w:qFormat/>
    <w:rsid w:val="004E7F4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Заголовок Знак"/>
    <w:basedOn w:val="a0"/>
    <w:link w:val="a7"/>
    <w:uiPriority w:val="10"/>
    <w:rsid w:val="004E7F44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zh-CN"/>
    </w:rPr>
  </w:style>
  <w:style w:type="paragraph" w:styleId="a9">
    <w:name w:val="Normal (Web)"/>
    <w:basedOn w:val="a"/>
    <w:uiPriority w:val="99"/>
    <w:semiHidden/>
    <w:unhideWhenUsed/>
    <w:rsid w:val="00996564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  <w:lang w:val="ru-RU" w:eastAsia="ru-RU"/>
    </w:rPr>
  </w:style>
  <w:style w:type="character" w:styleId="aa">
    <w:name w:val="Strong"/>
    <w:basedOn w:val="a0"/>
    <w:uiPriority w:val="22"/>
    <w:qFormat/>
    <w:rsid w:val="00996564"/>
    <w:rPr>
      <w:b/>
      <w:bCs/>
    </w:rPr>
  </w:style>
  <w:style w:type="paragraph" w:styleId="ab">
    <w:name w:val="List Paragraph"/>
    <w:basedOn w:val="a"/>
    <w:uiPriority w:val="34"/>
    <w:qFormat/>
    <w:rsid w:val="00972F4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005E0"/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528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9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2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3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1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770D3E-6809-490E-B087-C071520DB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190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dm8@stepline.kz</dc:creator>
  <cp:keywords/>
  <dc:description/>
  <cp:lastModifiedBy>user</cp:lastModifiedBy>
  <cp:revision>4</cp:revision>
  <dcterms:created xsi:type="dcterms:W3CDTF">2022-04-08T11:54:00Z</dcterms:created>
  <dcterms:modified xsi:type="dcterms:W3CDTF">2025-04-10T06:28:00Z</dcterms:modified>
</cp:coreProperties>
</file>