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66F1" w14:textId="30163787" w:rsidR="00052F95" w:rsidRDefault="00965820" w:rsidP="00965820">
      <w:pPr>
        <w:spacing w:before="120"/>
        <w:ind w:left="283"/>
        <w:jc w:val="center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965820">
        <w:rPr>
          <w:noProof/>
          <w:lang w:val="ru-RU"/>
        </w:rPr>
        <w:drawing>
          <wp:inline distT="0" distB="0" distL="0" distR="0" wp14:anchorId="5B89453E" wp14:editId="129E2B38">
            <wp:extent cx="5111040" cy="2664731"/>
            <wp:effectExtent l="0" t="0" r="0" b="2540"/>
            <wp:docPr id="19353215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215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0400" cy="266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450CE" w14:textId="77777777" w:rsidR="009B4591" w:rsidRDefault="009B4591" w:rsidP="00965820">
      <w:pPr>
        <w:spacing w:before="120"/>
        <w:ind w:left="283"/>
        <w:jc w:val="center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7FA2D72" w14:textId="108B2C72" w:rsidR="009B4591" w:rsidRPr="002331D4" w:rsidRDefault="002331D4" w:rsidP="002331D4">
      <w:pPr>
        <w:ind w:left="851" w:right="851"/>
        <w:jc w:val="left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2331D4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    </w:t>
      </w:r>
      <w:r w:rsidR="009B4591" w:rsidRPr="002331D4">
        <w:rPr>
          <w:b/>
          <w:bCs/>
          <w:color w:val="333333"/>
          <w:sz w:val="28"/>
          <w:szCs w:val="28"/>
          <w:shd w:val="clear" w:color="auto" w:fill="FFFFFF"/>
          <w:lang w:val="ru-RU"/>
        </w:rPr>
        <w:t>Бренд:</w:t>
      </w:r>
      <w:r w:rsidRPr="002331D4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2331D4">
        <w:rPr>
          <w:b/>
          <w:bCs/>
          <w:color w:val="333333"/>
          <w:sz w:val="28"/>
          <w:szCs w:val="28"/>
          <w:shd w:val="clear" w:color="auto" w:fill="FFFFFF"/>
        </w:rPr>
        <w:t>MAXON</w:t>
      </w:r>
    </w:p>
    <w:p w14:paraId="5A229E0C" w14:textId="400BEBC0" w:rsidR="009B4591" w:rsidRPr="002331D4" w:rsidRDefault="002331D4" w:rsidP="002331D4">
      <w:pPr>
        <w:ind w:left="851" w:right="851"/>
        <w:jc w:val="left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2331D4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</w:t>
      </w:r>
      <w:r w:rsidRPr="003155CE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 </w:t>
      </w:r>
      <w:r w:rsidR="009B4591" w:rsidRPr="002331D4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Модель: </w:t>
      </w:r>
      <w:r w:rsidRPr="002331D4">
        <w:rPr>
          <w:b/>
          <w:bCs/>
          <w:color w:val="333333"/>
          <w:sz w:val="28"/>
          <w:szCs w:val="28"/>
          <w:shd w:val="clear" w:color="auto" w:fill="FFFFFF"/>
        </w:rPr>
        <w:t>MT</w:t>
      </w:r>
      <w:r w:rsidRPr="002331D4">
        <w:rPr>
          <w:b/>
          <w:bCs/>
          <w:color w:val="333333"/>
          <w:sz w:val="28"/>
          <w:szCs w:val="28"/>
          <w:shd w:val="clear" w:color="auto" w:fill="FFFFFF"/>
          <w:lang w:val="ru-RU"/>
        </w:rPr>
        <w:t>-</w:t>
      </w:r>
      <w:r w:rsidRPr="002331D4">
        <w:rPr>
          <w:b/>
          <w:bCs/>
          <w:color w:val="333333"/>
          <w:sz w:val="28"/>
          <w:szCs w:val="28"/>
          <w:shd w:val="clear" w:color="auto" w:fill="FFFFFF"/>
        </w:rPr>
        <w:t>ED</w:t>
      </w:r>
      <w:r w:rsidRPr="002331D4">
        <w:rPr>
          <w:b/>
          <w:bCs/>
          <w:color w:val="333333"/>
          <w:sz w:val="28"/>
          <w:szCs w:val="28"/>
          <w:shd w:val="clear" w:color="auto" w:fill="FFFFFF"/>
          <w:lang w:val="ru-RU"/>
        </w:rPr>
        <w:t>06</w:t>
      </w:r>
      <w:r w:rsidRPr="002331D4">
        <w:rPr>
          <w:b/>
          <w:bCs/>
          <w:color w:val="333333"/>
          <w:sz w:val="28"/>
          <w:szCs w:val="28"/>
          <w:shd w:val="clear" w:color="auto" w:fill="FFFFFF"/>
        </w:rPr>
        <w:t>C</w:t>
      </w:r>
    </w:p>
    <w:p w14:paraId="098D7204" w14:textId="77777777" w:rsidR="00965820" w:rsidRDefault="00D23DE4" w:rsidP="00EF2E05">
      <w:pPr>
        <w:spacing w:before="120"/>
        <w:ind w:left="283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052F95">
        <w:rPr>
          <w:rFonts w:ascii="Arial" w:hAnsi="Arial" w:cs="Arial"/>
          <w:color w:val="333333"/>
          <w:szCs w:val="21"/>
          <w:shd w:val="clear" w:color="auto" w:fill="FFFFFF"/>
          <w:lang w:val="ru-RU"/>
        </w:rPr>
        <w:t xml:space="preserve">  </w:t>
      </w:r>
    </w:p>
    <w:p w14:paraId="3B54470D" w14:textId="5CCEC181" w:rsidR="000E7328" w:rsidRPr="002331D4" w:rsidRDefault="00E855C4" w:rsidP="002331D4">
      <w:pPr>
        <w:pStyle w:val="a9"/>
        <w:shd w:val="clear" w:color="auto" w:fill="FFFFFF"/>
        <w:spacing w:before="0" w:beforeAutospacing="0" w:after="0" w:afterAutospacing="0"/>
        <w:ind w:left="851" w:right="851"/>
        <w:jc w:val="both"/>
        <w:rPr>
          <w:color w:val="2A333C"/>
          <w:sz w:val="28"/>
          <w:szCs w:val="28"/>
        </w:rPr>
      </w:pPr>
      <w:r>
        <w:rPr>
          <w:color w:val="2A333C"/>
          <w:sz w:val="28"/>
          <w:szCs w:val="28"/>
          <w:shd w:val="clear" w:color="auto" w:fill="FFFFFF"/>
        </w:rPr>
        <w:t xml:space="preserve">       </w:t>
      </w:r>
      <w:r w:rsidR="002331D4" w:rsidRPr="002331D4">
        <w:rPr>
          <w:color w:val="000000" w:themeColor="text1"/>
          <w:sz w:val="28"/>
          <w:szCs w:val="28"/>
          <w:shd w:val="clear" w:color="auto" w:fill="FFFFFF"/>
          <w:lang w:val="en-US"/>
        </w:rPr>
        <w:t>HDMI</w:t>
      </w:r>
      <w:r w:rsidR="002331D4" w:rsidRPr="002331D4">
        <w:rPr>
          <w:color w:val="000000" w:themeColor="text1"/>
          <w:sz w:val="28"/>
          <w:szCs w:val="28"/>
          <w:shd w:val="clear" w:color="auto" w:fill="FFFFFF"/>
        </w:rPr>
        <w:t xml:space="preserve"> удлинитель </w:t>
      </w:r>
      <w:r w:rsidR="002331D4" w:rsidRPr="002331D4">
        <w:rPr>
          <w:color w:val="000000" w:themeColor="text1"/>
          <w:sz w:val="28"/>
          <w:szCs w:val="28"/>
          <w:shd w:val="clear" w:color="auto" w:fill="FFFFFF"/>
          <w:lang w:val="en-US"/>
        </w:rPr>
        <w:t>MAXON</w:t>
      </w:r>
      <w:r w:rsidR="002331D4" w:rsidRPr="002331D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331D4" w:rsidRPr="002331D4">
        <w:rPr>
          <w:color w:val="000000" w:themeColor="text1"/>
          <w:sz w:val="28"/>
          <w:szCs w:val="28"/>
          <w:shd w:val="clear" w:color="auto" w:fill="FFFFFF"/>
          <w:lang w:val="en-US"/>
        </w:rPr>
        <w:t>MT</w:t>
      </w:r>
      <w:r w:rsidR="002331D4" w:rsidRPr="002331D4">
        <w:rPr>
          <w:color w:val="000000" w:themeColor="text1"/>
          <w:sz w:val="28"/>
          <w:szCs w:val="28"/>
          <w:shd w:val="clear" w:color="auto" w:fill="FFFFFF"/>
        </w:rPr>
        <w:t>-</w:t>
      </w:r>
      <w:r w:rsidR="002331D4" w:rsidRPr="002331D4">
        <w:rPr>
          <w:color w:val="000000" w:themeColor="text1"/>
          <w:sz w:val="28"/>
          <w:szCs w:val="28"/>
          <w:shd w:val="clear" w:color="auto" w:fill="FFFFFF"/>
          <w:lang w:val="en-US"/>
        </w:rPr>
        <w:t>ED</w:t>
      </w:r>
      <w:r w:rsidR="002331D4" w:rsidRPr="002331D4">
        <w:rPr>
          <w:color w:val="000000" w:themeColor="text1"/>
          <w:sz w:val="28"/>
          <w:szCs w:val="28"/>
          <w:shd w:val="clear" w:color="auto" w:fill="FFFFFF"/>
        </w:rPr>
        <w:t>06</w:t>
      </w:r>
      <w:r w:rsidR="002331D4" w:rsidRPr="002331D4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2331D4" w:rsidRPr="002331D4">
        <w:rPr>
          <w:color w:val="000000" w:themeColor="text1"/>
          <w:sz w:val="28"/>
          <w:szCs w:val="28"/>
          <w:shd w:val="clear" w:color="auto" w:fill="FFFFFF"/>
        </w:rPr>
        <w:t xml:space="preserve"> предназначен для передачи </w:t>
      </w:r>
      <w:r w:rsidR="002331D4" w:rsidRPr="002331D4">
        <w:rPr>
          <w:color w:val="000000" w:themeColor="text1"/>
          <w:sz w:val="28"/>
          <w:szCs w:val="28"/>
          <w:shd w:val="clear" w:color="auto" w:fill="FFFFFF"/>
          <w:lang w:val="en-US"/>
        </w:rPr>
        <w:t>HDMI</w:t>
      </w:r>
      <w:r w:rsidR="002331D4" w:rsidRPr="002331D4">
        <w:rPr>
          <w:color w:val="000000" w:themeColor="text1"/>
          <w:sz w:val="28"/>
          <w:szCs w:val="28"/>
          <w:shd w:val="clear" w:color="auto" w:fill="FFFFFF"/>
        </w:rPr>
        <w:t xml:space="preserve"> сигнала на расстояние до 135 м через кабель категории 5/5</w:t>
      </w:r>
      <w:r w:rsidR="002331D4" w:rsidRPr="002331D4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="002331D4" w:rsidRPr="002331D4">
        <w:rPr>
          <w:color w:val="000000" w:themeColor="text1"/>
          <w:sz w:val="28"/>
          <w:szCs w:val="28"/>
          <w:shd w:val="clear" w:color="auto" w:fill="FFFFFF"/>
        </w:rPr>
        <w:t>/6, что делает его идеальным решением для профессиональных приложений, требующих передачи видеосигнала на большие расстояния без потери качества. Используется технология сжатия без потерь, что гарантирует стабильную и качественную передачу сигнала без искажений.</w:t>
      </w:r>
    </w:p>
    <w:p w14:paraId="3E41D6F4" w14:textId="77777777" w:rsidR="00052F95" w:rsidRPr="00052F95" w:rsidRDefault="00052F95" w:rsidP="00EF2E05">
      <w:pPr>
        <w:spacing w:before="120"/>
        <w:ind w:left="283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63F72D9C" w14:textId="5D5A82DD" w:rsidR="00996564" w:rsidRDefault="00E855C4" w:rsidP="00E855C4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color w:val="2A333C"/>
          <w:sz w:val="28"/>
          <w:szCs w:val="28"/>
        </w:rPr>
      </w:pPr>
      <w:r w:rsidRPr="00E855C4">
        <w:rPr>
          <w:rStyle w:val="aa"/>
          <w:color w:val="2A333C"/>
          <w:sz w:val="28"/>
          <w:szCs w:val="28"/>
        </w:rPr>
        <w:t>Особенности</w:t>
      </w:r>
      <w:r w:rsidR="00996564" w:rsidRPr="00E855C4">
        <w:rPr>
          <w:rStyle w:val="aa"/>
          <w:color w:val="2A333C"/>
          <w:sz w:val="28"/>
          <w:szCs w:val="28"/>
        </w:rPr>
        <w:t>:</w:t>
      </w:r>
    </w:p>
    <w:p w14:paraId="0E9FDDF0" w14:textId="77777777" w:rsidR="00E855C4" w:rsidRPr="00E855C4" w:rsidRDefault="00E855C4" w:rsidP="00E855C4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2A333C"/>
          <w:sz w:val="28"/>
          <w:szCs w:val="28"/>
        </w:rPr>
      </w:pPr>
    </w:p>
    <w:p w14:paraId="5313B850" w14:textId="77777777" w:rsidR="002331D4" w:rsidRPr="002331D4" w:rsidRDefault="002331D4" w:rsidP="002331D4">
      <w:pPr>
        <w:pStyle w:val="ab"/>
        <w:widowControl/>
        <w:numPr>
          <w:ilvl w:val="0"/>
          <w:numId w:val="13"/>
        </w:numPr>
        <w:shd w:val="clear" w:color="auto" w:fill="FFFFFF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2331D4">
        <w:rPr>
          <w:rFonts w:eastAsia="Times New Roman"/>
          <w:color w:val="000000" w:themeColor="text1"/>
          <w:kern w:val="0"/>
          <w:sz w:val="28"/>
          <w:szCs w:val="28"/>
          <w:lang w:val="ru-RU" w:eastAsia="ru-RU"/>
        </w:rPr>
        <w:t>Расстояние передачи сигнала до 135 м.</w:t>
      </w:r>
    </w:p>
    <w:p w14:paraId="63315D32" w14:textId="77777777" w:rsidR="002331D4" w:rsidRPr="002331D4" w:rsidRDefault="002331D4" w:rsidP="002331D4">
      <w:pPr>
        <w:pStyle w:val="ab"/>
        <w:widowControl/>
        <w:numPr>
          <w:ilvl w:val="0"/>
          <w:numId w:val="13"/>
        </w:numPr>
        <w:shd w:val="clear" w:color="auto" w:fill="FFFFFF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2331D4">
        <w:rPr>
          <w:rFonts w:eastAsia="Times New Roman"/>
          <w:color w:val="000000" w:themeColor="text1"/>
          <w:kern w:val="0"/>
          <w:sz w:val="28"/>
          <w:szCs w:val="28"/>
          <w:lang w:val="ru-RU" w:eastAsia="ru-RU"/>
        </w:rPr>
        <w:t>Поддержка разрешения до 1920</w:t>
      </w:r>
      <w:r w:rsidRPr="002331D4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x</w:t>
      </w:r>
      <w:r w:rsidRPr="002331D4">
        <w:rPr>
          <w:rFonts w:eastAsia="Times New Roman"/>
          <w:color w:val="000000" w:themeColor="text1"/>
          <w:kern w:val="0"/>
          <w:sz w:val="28"/>
          <w:szCs w:val="28"/>
          <w:lang w:val="ru-RU" w:eastAsia="ru-RU"/>
        </w:rPr>
        <w:t>1080 при 60 Гц.</w:t>
      </w:r>
    </w:p>
    <w:p w14:paraId="0E9E7861" w14:textId="77777777" w:rsidR="002331D4" w:rsidRPr="002331D4" w:rsidRDefault="002331D4" w:rsidP="002331D4">
      <w:pPr>
        <w:pStyle w:val="ab"/>
        <w:widowControl/>
        <w:numPr>
          <w:ilvl w:val="0"/>
          <w:numId w:val="13"/>
        </w:numPr>
        <w:shd w:val="clear" w:color="auto" w:fill="FFFFFF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2331D4">
        <w:rPr>
          <w:rFonts w:eastAsia="Times New Roman"/>
          <w:color w:val="000000" w:themeColor="text1"/>
          <w:kern w:val="0"/>
          <w:sz w:val="28"/>
          <w:szCs w:val="28"/>
          <w:lang w:val="ru-RU" w:eastAsia="ru-RU"/>
        </w:rPr>
        <w:t>Технология сжатия без потерь, обеспечивающая передачу без задержек и искажений.</w:t>
      </w:r>
    </w:p>
    <w:p w14:paraId="3CC8505C" w14:textId="2D78CEB3" w:rsidR="00E855C4" w:rsidRPr="002331D4" w:rsidRDefault="002331D4" w:rsidP="002331D4">
      <w:pPr>
        <w:pStyle w:val="ab"/>
        <w:widowControl/>
        <w:numPr>
          <w:ilvl w:val="0"/>
          <w:numId w:val="13"/>
        </w:numPr>
        <w:shd w:val="clear" w:color="auto" w:fill="FFFFFF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2331D4">
        <w:rPr>
          <w:rFonts w:eastAsia="Times New Roman"/>
          <w:color w:val="000000" w:themeColor="text1"/>
          <w:kern w:val="0"/>
          <w:sz w:val="28"/>
          <w:szCs w:val="28"/>
          <w:lang w:val="ru-RU" w:eastAsia="ru-RU"/>
        </w:rPr>
        <w:t>Для передачи сигнала используется один кабель категории 5/5</w:t>
      </w:r>
      <w:r w:rsidRPr="002331D4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E</w:t>
      </w:r>
      <w:r w:rsidRPr="002331D4">
        <w:rPr>
          <w:rFonts w:eastAsia="Times New Roman"/>
          <w:color w:val="000000" w:themeColor="text1"/>
          <w:kern w:val="0"/>
          <w:sz w:val="28"/>
          <w:szCs w:val="28"/>
          <w:lang w:val="ru-RU" w:eastAsia="ru-RU"/>
        </w:rPr>
        <w:t>/6.</w:t>
      </w:r>
    </w:p>
    <w:p w14:paraId="2A785EC2" w14:textId="77777777" w:rsidR="002331D4" w:rsidRPr="002331D4" w:rsidRDefault="002331D4" w:rsidP="002331D4">
      <w:pPr>
        <w:pStyle w:val="ab"/>
        <w:widowControl/>
        <w:shd w:val="clear" w:color="auto" w:fill="FFFFFF"/>
        <w:ind w:left="1928" w:right="851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</w:p>
    <w:p w14:paraId="362CBB1B" w14:textId="2AECB25F" w:rsidR="00AD7663" w:rsidRPr="009B4591" w:rsidRDefault="00060680" w:rsidP="00E855C4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color w:val="2A333C"/>
          <w:sz w:val="28"/>
          <w:szCs w:val="28"/>
        </w:rPr>
      </w:pPr>
      <w:r w:rsidRPr="009B4591">
        <w:rPr>
          <w:rStyle w:val="aa"/>
          <w:color w:val="2A333C"/>
          <w:sz w:val="28"/>
          <w:szCs w:val="28"/>
        </w:rPr>
        <w:t xml:space="preserve">Требования к установке: </w:t>
      </w:r>
    </w:p>
    <w:p w14:paraId="59ABB286" w14:textId="77777777" w:rsidR="00E855C4" w:rsidRPr="00E855C4" w:rsidRDefault="00E855C4" w:rsidP="00E855C4">
      <w:pPr>
        <w:pStyle w:val="a9"/>
        <w:shd w:val="clear" w:color="auto" w:fill="FFFFFF"/>
        <w:spacing w:before="0" w:beforeAutospacing="0" w:after="0" w:afterAutospacing="0"/>
        <w:ind w:left="851" w:right="851"/>
        <w:rPr>
          <w:b/>
          <w:bCs/>
          <w:sz w:val="28"/>
          <w:szCs w:val="28"/>
        </w:rPr>
      </w:pPr>
    </w:p>
    <w:p w14:paraId="06086838" w14:textId="77777777" w:rsidR="002331D4" w:rsidRDefault="002331D4" w:rsidP="002331D4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208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Кабель Cat5e/6 должен соответствовать стандарту IEEE-568B.</w:t>
      </w:r>
    </w:p>
    <w:p w14:paraId="6BA303BD" w14:textId="278F3764" w:rsidR="002331D4" w:rsidRPr="002331D4" w:rsidRDefault="002331D4" w:rsidP="002331D4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208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Стандарт подключения по схеме IEEE-568B:</w:t>
      </w:r>
    </w:p>
    <w:p w14:paraId="45A59AB2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Оранжево-белый</w:t>
      </w:r>
    </w:p>
    <w:p w14:paraId="7D2C65EB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Оранжевый</w:t>
      </w:r>
    </w:p>
    <w:p w14:paraId="2B4EDE9C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Зелено-белый</w:t>
      </w:r>
    </w:p>
    <w:p w14:paraId="0BBED26E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Синий</w:t>
      </w:r>
    </w:p>
    <w:p w14:paraId="329B6B93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Сине-белый</w:t>
      </w:r>
    </w:p>
    <w:p w14:paraId="0F7AC74A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Зеленый</w:t>
      </w:r>
    </w:p>
    <w:p w14:paraId="743C1009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t>Коричнево-белый</w:t>
      </w:r>
    </w:p>
    <w:p w14:paraId="3F402547" w14:textId="77777777" w:rsidR="002331D4" w:rsidRPr="002331D4" w:rsidRDefault="002331D4" w:rsidP="002331D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775" w:right="851" w:hanging="357"/>
        <w:jc w:val="both"/>
        <w:rPr>
          <w:color w:val="000000" w:themeColor="text1"/>
          <w:sz w:val="28"/>
          <w:szCs w:val="28"/>
          <w:lang w:val="ru-KZ"/>
        </w:rPr>
      </w:pPr>
      <w:r w:rsidRPr="002331D4">
        <w:rPr>
          <w:color w:val="000000" w:themeColor="text1"/>
          <w:sz w:val="28"/>
          <w:szCs w:val="28"/>
          <w:lang w:val="ru-KZ"/>
        </w:rPr>
        <w:lastRenderedPageBreak/>
        <w:t>Коричневый</w:t>
      </w:r>
    </w:p>
    <w:p w14:paraId="61C30860" w14:textId="1AE2DFF3" w:rsidR="009B4591" w:rsidRDefault="009B4591" w:rsidP="002331D4">
      <w:pPr>
        <w:pStyle w:val="a9"/>
        <w:shd w:val="clear" w:color="auto" w:fill="FFFFFF"/>
        <w:spacing w:before="0" w:beforeAutospacing="0" w:after="0" w:afterAutospacing="0"/>
        <w:ind w:left="851" w:right="851"/>
        <w:jc w:val="both"/>
        <w:rPr>
          <w:color w:val="000000" w:themeColor="text1"/>
          <w:sz w:val="28"/>
          <w:szCs w:val="28"/>
        </w:rPr>
      </w:pPr>
    </w:p>
    <w:p w14:paraId="58856561" w14:textId="77777777" w:rsidR="00E855C4" w:rsidRPr="00E855C4" w:rsidRDefault="00E855C4" w:rsidP="00E855C4">
      <w:pPr>
        <w:pStyle w:val="a9"/>
        <w:shd w:val="clear" w:color="auto" w:fill="FFFFFF"/>
        <w:spacing w:before="0" w:beforeAutospacing="0" w:after="0" w:afterAutospacing="0"/>
        <w:ind w:left="851" w:right="851"/>
        <w:jc w:val="both"/>
        <w:rPr>
          <w:color w:val="000000" w:themeColor="text1"/>
          <w:sz w:val="28"/>
          <w:szCs w:val="28"/>
        </w:rPr>
      </w:pPr>
    </w:p>
    <w:p w14:paraId="5E01BDEA" w14:textId="20B6002C" w:rsidR="00E855C4" w:rsidRPr="009B4591" w:rsidRDefault="00D366C7" w:rsidP="009B4591">
      <w:pPr>
        <w:pStyle w:val="a9"/>
        <w:shd w:val="clear" w:color="auto" w:fill="FFFFFF"/>
        <w:spacing w:before="0" w:beforeAutospacing="0" w:after="0" w:afterAutospacing="0"/>
        <w:ind w:left="851" w:right="851"/>
        <w:rPr>
          <w:sz w:val="28"/>
          <w:szCs w:val="28"/>
        </w:rPr>
      </w:pPr>
      <w:r w:rsidRPr="00E855C4">
        <w:rPr>
          <w:b/>
          <w:bCs/>
          <w:sz w:val="28"/>
          <w:szCs w:val="28"/>
        </w:rPr>
        <w:t xml:space="preserve">  </w:t>
      </w:r>
      <w:r w:rsidR="006E7469" w:rsidRPr="009B4591">
        <w:rPr>
          <w:rStyle w:val="aa"/>
          <w:color w:val="2A333C"/>
          <w:sz w:val="28"/>
          <w:szCs w:val="28"/>
        </w:rPr>
        <w:t xml:space="preserve">Способ </w:t>
      </w:r>
      <w:r w:rsidR="00972F40" w:rsidRPr="009B4591">
        <w:rPr>
          <w:rStyle w:val="aa"/>
          <w:color w:val="2A333C"/>
          <w:sz w:val="28"/>
          <w:szCs w:val="28"/>
        </w:rPr>
        <w:t>подключения:</w:t>
      </w:r>
      <w:r w:rsidRPr="009B4591">
        <w:rPr>
          <w:sz w:val="28"/>
          <w:szCs w:val="28"/>
        </w:rPr>
        <w:t xml:space="preserve"> </w:t>
      </w:r>
    </w:p>
    <w:p w14:paraId="20FC82EC" w14:textId="108F216B" w:rsidR="004E7F44" w:rsidRDefault="00D366C7" w:rsidP="00E855C4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2A333C"/>
          <w:sz w:val="28"/>
          <w:szCs w:val="28"/>
        </w:rPr>
      </w:pPr>
      <w:r w:rsidRPr="00E855C4">
        <w:rPr>
          <w:noProof/>
          <w:sz w:val="28"/>
          <w:szCs w:val="28"/>
        </w:rPr>
        <w:drawing>
          <wp:inline distT="0" distB="0" distL="0" distR="0" wp14:anchorId="0EB69317" wp14:editId="26A74CD0">
            <wp:extent cx="6516061" cy="1085828"/>
            <wp:effectExtent l="0" t="0" r="0" b="635"/>
            <wp:docPr id="15" name="Рисунок 15" descr="图片关键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图片关键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132" cy="109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96B0" w14:textId="77777777" w:rsidR="00E855C4" w:rsidRDefault="00E855C4" w:rsidP="00E855C4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2A333C"/>
          <w:sz w:val="28"/>
          <w:szCs w:val="28"/>
        </w:rPr>
      </w:pPr>
    </w:p>
    <w:p w14:paraId="0EEDB088" w14:textId="77777777" w:rsidR="00E855C4" w:rsidRDefault="00E855C4" w:rsidP="002331D4">
      <w:pPr>
        <w:pStyle w:val="a9"/>
        <w:shd w:val="clear" w:color="auto" w:fill="FFFFFF"/>
        <w:spacing w:before="0" w:beforeAutospacing="0" w:after="0" w:afterAutospacing="0"/>
        <w:ind w:right="851"/>
        <w:rPr>
          <w:color w:val="2A333C"/>
          <w:sz w:val="28"/>
          <w:szCs w:val="28"/>
        </w:rPr>
      </w:pPr>
    </w:p>
    <w:p w14:paraId="052DCDFF" w14:textId="77777777" w:rsidR="009B4591" w:rsidRPr="00E855C4" w:rsidRDefault="009B4591" w:rsidP="00E855C4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2A333C"/>
          <w:sz w:val="28"/>
          <w:szCs w:val="28"/>
        </w:rPr>
      </w:pPr>
    </w:p>
    <w:p w14:paraId="73556C77" w14:textId="6AE7C877" w:rsidR="00D9342F" w:rsidRPr="009B4591" w:rsidRDefault="00D366C7" w:rsidP="009B4591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color w:val="2A333C"/>
          <w:sz w:val="28"/>
          <w:szCs w:val="28"/>
        </w:rPr>
      </w:pPr>
      <w:r w:rsidRPr="00E855C4">
        <w:rPr>
          <w:sz w:val="28"/>
          <w:szCs w:val="28"/>
        </w:rPr>
        <w:t xml:space="preserve">  </w:t>
      </w:r>
      <w:r w:rsidR="007652E2" w:rsidRPr="009B4591">
        <w:rPr>
          <w:rStyle w:val="aa"/>
          <w:color w:val="2A333C"/>
          <w:sz w:val="28"/>
          <w:szCs w:val="28"/>
        </w:rPr>
        <w:t>Технические характеристики:</w:t>
      </w:r>
    </w:p>
    <w:p w14:paraId="675FFC28" w14:textId="77777777" w:rsidR="002331D4" w:rsidRDefault="002331D4" w:rsidP="003155CE">
      <w:pPr>
        <w:ind w:right="851"/>
        <w:jc w:val="left"/>
        <w:rPr>
          <w:noProof/>
          <w:sz w:val="28"/>
          <w:szCs w:val="28"/>
          <w:lang w:val="ru-RU"/>
        </w:rPr>
      </w:pPr>
    </w:p>
    <w:p w14:paraId="5E732B8D" w14:textId="372197C0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Питание:</w:t>
      </w:r>
      <w:r w:rsidRPr="003155CE">
        <w:rPr>
          <w:noProof/>
          <w:sz w:val="28"/>
          <w:szCs w:val="28"/>
          <w:lang w:val="ru-KZ"/>
        </w:rPr>
        <w:t xml:space="preserve"> 5 В постоянного тока</w:t>
      </w:r>
    </w:p>
    <w:p w14:paraId="035AB856" w14:textId="7259816B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Потребляемая мощность:</w:t>
      </w:r>
      <w:r w:rsidRPr="003155CE">
        <w:rPr>
          <w:noProof/>
          <w:sz w:val="28"/>
          <w:szCs w:val="28"/>
          <w:lang w:val="ru-KZ"/>
        </w:rPr>
        <w:t xml:space="preserve"> 3 Вт</w:t>
      </w:r>
    </w:p>
    <w:p w14:paraId="4A5E753D" w14:textId="2B3D509C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Порт HDMI:</w:t>
      </w:r>
      <w:r w:rsidRPr="003155CE">
        <w:rPr>
          <w:noProof/>
          <w:sz w:val="28"/>
          <w:szCs w:val="28"/>
          <w:lang w:val="ru-KZ"/>
        </w:rPr>
        <w:t xml:space="preserve"> HDMI (мама)</w:t>
      </w:r>
    </w:p>
    <w:p w14:paraId="24C46F44" w14:textId="5D893EE7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Тип кабеля:</w:t>
      </w:r>
      <w:r w:rsidRPr="003155CE">
        <w:rPr>
          <w:noProof/>
          <w:sz w:val="28"/>
          <w:szCs w:val="28"/>
          <w:lang w:val="ru-KZ"/>
        </w:rPr>
        <w:t xml:space="preserve"> Неэкранированный или экранированный кабель Cat5e/6 (UTP/STP)</w:t>
      </w:r>
    </w:p>
    <w:p w14:paraId="1EED4FD5" w14:textId="20E04A29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Дальность передачи:</w:t>
      </w:r>
    </w:p>
    <w:p w14:paraId="111C66D6" w14:textId="70511722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До 135 м при разрешении 1080p через кабель Cat5e</w:t>
      </w:r>
    </w:p>
    <w:p w14:paraId="09A1EC06" w14:textId="7CD55F57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Разрешение:</w:t>
      </w:r>
    </w:p>
    <w:p w14:paraId="23E85236" w14:textId="57F23FC2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1080p при 60 Гц</w:t>
      </w:r>
    </w:p>
    <w:p w14:paraId="22A6A5A7" w14:textId="36D64208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1080p при 50 Гц</w:t>
      </w:r>
    </w:p>
    <w:p w14:paraId="6E2DCECF" w14:textId="77777777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1080p при 30 Гц</w:t>
      </w:r>
    </w:p>
    <w:p w14:paraId="6E63BE8D" w14:textId="77777777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1080p при 25 Гц</w:t>
      </w:r>
    </w:p>
    <w:p w14:paraId="03922209" w14:textId="77777777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720p при 60 Гц</w:t>
      </w:r>
    </w:p>
    <w:p w14:paraId="18305BA9" w14:textId="77777777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720p при 50 Гц</w:t>
      </w:r>
    </w:p>
    <w:p w14:paraId="12391234" w14:textId="77777777" w:rsidR="002331D4" w:rsidRPr="003155CE" w:rsidRDefault="002331D4" w:rsidP="003155CE">
      <w:pPr>
        <w:pStyle w:val="ab"/>
        <w:numPr>
          <w:ilvl w:val="0"/>
          <w:numId w:val="18"/>
        </w:numPr>
        <w:ind w:left="1775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noProof/>
          <w:sz w:val="28"/>
          <w:szCs w:val="28"/>
          <w:lang w:val="ru-KZ"/>
        </w:rPr>
        <w:t>480p при 60 Гц</w:t>
      </w:r>
    </w:p>
    <w:p w14:paraId="327C0406" w14:textId="0F51DCDC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Рабочая температура:</w:t>
      </w:r>
      <w:r w:rsidRPr="003155CE">
        <w:rPr>
          <w:noProof/>
          <w:sz w:val="28"/>
          <w:szCs w:val="28"/>
          <w:lang w:val="ru-KZ"/>
        </w:rPr>
        <w:t xml:space="preserve"> -20°C ~ 70°C</w:t>
      </w:r>
    </w:p>
    <w:p w14:paraId="5AB31752" w14:textId="739080CE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Температура хранения:</w:t>
      </w:r>
      <w:r w:rsidRPr="003155CE">
        <w:rPr>
          <w:noProof/>
          <w:sz w:val="28"/>
          <w:szCs w:val="28"/>
          <w:lang w:val="ru-KZ"/>
        </w:rPr>
        <w:t xml:space="preserve"> -40°C ~ 80°C</w:t>
      </w:r>
    </w:p>
    <w:p w14:paraId="23928706" w14:textId="3014A785" w:rsidR="002331D4" w:rsidRPr="003155CE" w:rsidRDefault="002331D4" w:rsidP="003155CE">
      <w:pPr>
        <w:pStyle w:val="ab"/>
        <w:numPr>
          <w:ilvl w:val="0"/>
          <w:numId w:val="18"/>
        </w:numPr>
        <w:ind w:left="1208" w:right="851" w:hanging="357"/>
        <w:jc w:val="left"/>
        <w:rPr>
          <w:noProof/>
          <w:sz w:val="28"/>
          <w:szCs w:val="28"/>
          <w:lang w:val="ru-KZ"/>
        </w:rPr>
      </w:pPr>
      <w:r w:rsidRPr="003155CE">
        <w:rPr>
          <w:b/>
          <w:bCs/>
          <w:noProof/>
          <w:sz w:val="28"/>
          <w:szCs w:val="28"/>
          <w:lang w:val="ru-KZ"/>
        </w:rPr>
        <w:t>Влажность:</w:t>
      </w:r>
      <w:r w:rsidRPr="003155CE">
        <w:rPr>
          <w:noProof/>
          <w:sz w:val="28"/>
          <w:szCs w:val="28"/>
          <w:lang w:val="ru-KZ"/>
        </w:rPr>
        <w:t xml:space="preserve"> 20% ~ 90% относительной влажности (без конденсации)</w:t>
      </w:r>
    </w:p>
    <w:p w14:paraId="4A43CCF9" w14:textId="77777777" w:rsidR="002331D4" w:rsidRPr="002331D4" w:rsidRDefault="002331D4" w:rsidP="003155CE">
      <w:pPr>
        <w:ind w:left="851" w:right="851"/>
        <w:jc w:val="left"/>
        <w:rPr>
          <w:noProof/>
          <w:sz w:val="28"/>
          <w:szCs w:val="28"/>
          <w:lang w:val="ru-KZ"/>
        </w:rPr>
      </w:pPr>
    </w:p>
    <w:sectPr w:rsidR="002331D4" w:rsidRPr="002331D4" w:rsidSect="00E41C9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B4A9" w14:textId="77777777" w:rsidR="009715A1" w:rsidRDefault="009715A1" w:rsidP="00CA33DA">
      <w:r>
        <w:separator/>
      </w:r>
    </w:p>
  </w:endnote>
  <w:endnote w:type="continuationSeparator" w:id="0">
    <w:p w14:paraId="27B49102" w14:textId="77777777" w:rsidR="009715A1" w:rsidRDefault="009715A1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A3A3" w14:textId="77777777" w:rsidR="009715A1" w:rsidRDefault="009715A1" w:rsidP="00CA33DA">
      <w:r>
        <w:separator/>
      </w:r>
    </w:p>
  </w:footnote>
  <w:footnote w:type="continuationSeparator" w:id="0">
    <w:p w14:paraId="5BA5BD57" w14:textId="77777777" w:rsidR="009715A1" w:rsidRDefault="009715A1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E7BF" w14:textId="305C7CE4" w:rsidR="00965820" w:rsidRPr="00965820" w:rsidRDefault="00723655" w:rsidP="00965820">
    <w:pPr>
      <w:pStyle w:val="a3"/>
      <w:jc w:val="left"/>
      <w:rPr>
        <w:noProof/>
        <w:lang w:val="ru-KZ"/>
      </w:rPr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</w:t>
    </w:r>
    <w:r w:rsidR="00965820" w:rsidRPr="00965820">
      <w:rPr>
        <w:b/>
        <w:bCs/>
        <w:noProof/>
        <w:sz w:val="28"/>
        <w:szCs w:val="28"/>
        <w:lang w:val="ru-KZ"/>
      </w:rPr>
      <w:t>Удлинитель сигнала HDMI MAXON MT-ED06-C</w:t>
    </w:r>
    <w:r w:rsidR="00965820">
      <w:rPr>
        <w:noProof/>
        <w:lang w:val="ru-KZ"/>
      </w:rPr>
      <w:t xml:space="preserve">         </w:t>
    </w:r>
    <w:r w:rsidR="00965820">
      <w:rPr>
        <w:noProof/>
        <w:lang w:val="ru-RU" w:eastAsia="ru-RU"/>
      </w:rPr>
      <w:drawing>
        <wp:inline distT="0" distB="0" distL="0" distR="0" wp14:anchorId="6AB01C43" wp14:editId="01391F05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7DBAD" w14:textId="72287149" w:rsidR="00996B01" w:rsidRDefault="00533D71" w:rsidP="00533D71">
    <w:pPr>
      <w:pStyle w:val="a3"/>
      <w:tabs>
        <w:tab w:val="clear" w:pos="4677"/>
      </w:tabs>
      <w:jc w:val="left"/>
    </w:pPr>
    <w:r>
      <w:rPr>
        <w:noProof/>
        <w:lang w:val="kk-KZ"/>
      </w:rPr>
      <w:t xml:space="preserve">                  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AAA"/>
    <w:multiLevelType w:val="hybridMultilevel"/>
    <w:tmpl w:val="335830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D242CB"/>
    <w:multiLevelType w:val="multilevel"/>
    <w:tmpl w:val="5A6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1408B"/>
    <w:multiLevelType w:val="multilevel"/>
    <w:tmpl w:val="BA90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985972"/>
    <w:multiLevelType w:val="multilevel"/>
    <w:tmpl w:val="61C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747FFC"/>
    <w:multiLevelType w:val="multilevel"/>
    <w:tmpl w:val="920E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4C754C"/>
    <w:multiLevelType w:val="multilevel"/>
    <w:tmpl w:val="71D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D64C98"/>
    <w:multiLevelType w:val="multilevel"/>
    <w:tmpl w:val="6630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E1859"/>
    <w:multiLevelType w:val="hybridMultilevel"/>
    <w:tmpl w:val="839436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F120C"/>
    <w:multiLevelType w:val="multilevel"/>
    <w:tmpl w:val="EE26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849DA"/>
    <w:multiLevelType w:val="multilevel"/>
    <w:tmpl w:val="CFC44D9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52AB29EF"/>
    <w:multiLevelType w:val="hybridMultilevel"/>
    <w:tmpl w:val="CE16CCF8"/>
    <w:lvl w:ilvl="0" w:tplc="0419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2" w15:restartNumberingAfterBreak="0">
    <w:nsid w:val="5EDF6240"/>
    <w:multiLevelType w:val="hybridMultilevel"/>
    <w:tmpl w:val="F75AD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6E270F66"/>
    <w:multiLevelType w:val="multilevel"/>
    <w:tmpl w:val="D8C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BF0726A"/>
    <w:multiLevelType w:val="multilevel"/>
    <w:tmpl w:val="3CF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8707500">
    <w:abstractNumId w:val="15"/>
    <w:lvlOverride w:ilvl="0">
      <w:startOverride w:val="1"/>
    </w:lvlOverride>
  </w:num>
  <w:num w:numId="2" w16cid:durableId="1313675566">
    <w:abstractNumId w:val="8"/>
  </w:num>
  <w:num w:numId="3" w16cid:durableId="1050113998">
    <w:abstractNumId w:val="17"/>
  </w:num>
  <w:num w:numId="4" w16cid:durableId="165681315">
    <w:abstractNumId w:val="13"/>
  </w:num>
  <w:num w:numId="5" w16cid:durableId="32928286">
    <w:abstractNumId w:val="5"/>
  </w:num>
  <w:num w:numId="6" w16cid:durableId="1664578099">
    <w:abstractNumId w:val="3"/>
  </w:num>
  <w:num w:numId="7" w16cid:durableId="841315930">
    <w:abstractNumId w:val="1"/>
  </w:num>
  <w:num w:numId="8" w16cid:durableId="2013025741">
    <w:abstractNumId w:val="16"/>
  </w:num>
  <w:num w:numId="9" w16cid:durableId="2041584127">
    <w:abstractNumId w:val="14"/>
  </w:num>
  <w:num w:numId="10" w16cid:durableId="1681740610">
    <w:abstractNumId w:val="2"/>
  </w:num>
  <w:num w:numId="11" w16cid:durableId="1151823541">
    <w:abstractNumId w:val="4"/>
  </w:num>
  <w:num w:numId="12" w16cid:durableId="634532969">
    <w:abstractNumId w:val="11"/>
  </w:num>
  <w:num w:numId="13" w16cid:durableId="1187866138">
    <w:abstractNumId w:val="7"/>
  </w:num>
  <w:num w:numId="14" w16cid:durableId="2903251">
    <w:abstractNumId w:val="10"/>
  </w:num>
  <w:num w:numId="15" w16cid:durableId="2005550610">
    <w:abstractNumId w:val="12"/>
  </w:num>
  <w:num w:numId="16" w16cid:durableId="1890070692">
    <w:abstractNumId w:val="6"/>
  </w:num>
  <w:num w:numId="17" w16cid:durableId="1358193867">
    <w:abstractNumId w:val="9"/>
  </w:num>
  <w:num w:numId="18" w16cid:durableId="13621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45AB"/>
    <w:rsid w:val="00052F95"/>
    <w:rsid w:val="00060680"/>
    <w:rsid w:val="000A1314"/>
    <w:rsid w:val="000B6917"/>
    <w:rsid w:val="000C3654"/>
    <w:rsid w:val="000E7328"/>
    <w:rsid w:val="00201397"/>
    <w:rsid w:val="002331D4"/>
    <w:rsid w:val="003155CE"/>
    <w:rsid w:val="0036503C"/>
    <w:rsid w:val="003B4749"/>
    <w:rsid w:val="003E4944"/>
    <w:rsid w:val="003E6FC8"/>
    <w:rsid w:val="004C33AD"/>
    <w:rsid w:val="004E7F44"/>
    <w:rsid w:val="00533D71"/>
    <w:rsid w:val="00537F35"/>
    <w:rsid w:val="006515C1"/>
    <w:rsid w:val="006E6518"/>
    <w:rsid w:val="006E7469"/>
    <w:rsid w:val="00723655"/>
    <w:rsid w:val="00734623"/>
    <w:rsid w:val="007652E2"/>
    <w:rsid w:val="008132CC"/>
    <w:rsid w:val="0082787A"/>
    <w:rsid w:val="009133C5"/>
    <w:rsid w:val="00965820"/>
    <w:rsid w:val="009715A1"/>
    <w:rsid w:val="00972F40"/>
    <w:rsid w:val="00996564"/>
    <w:rsid w:val="00996B01"/>
    <w:rsid w:val="009B4591"/>
    <w:rsid w:val="00A67EE1"/>
    <w:rsid w:val="00AD7663"/>
    <w:rsid w:val="00AE7F4E"/>
    <w:rsid w:val="00BA1D35"/>
    <w:rsid w:val="00BC0BD8"/>
    <w:rsid w:val="00BF15FC"/>
    <w:rsid w:val="00BF5610"/>
    <w:rsid w:val="00C42A4A"/>
    <w:rsid w:val="00C8306A"/>
    <w:rsid w:val="00C92FE3"/>
    <w:rsid w:val="00CA33DA"/>
    <w:rsid w:val="00D23DE4"/>
    <w:rsid w:val="00D366C7"/>
    <w:rsid w:val="00D46711"/>
    <w:rsid w:val="00D9342F"/>
    <w:rsid w:val="00DC61E8"/>
    <w:rsid w:val="00E41C94"/>
    <w:rsid w:val="00E60022"/>
    <w:rsid w:val="00E70845"/>
    <w:rsid w:val="00E855C4"/>
    <w:rsid w:val="00EC18A7"/>
    <w:rsid w:val="00EF2E05"/>
    <w:rsid w:val="00F37E6D"/>
    <w:rsid w:val="00F92A00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65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582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23A6-9332-4240-AC70-8E955C07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</cp:revision>
  <dcterms:created xsi:type="dcterms:W3CDTF">2022-04-11T05:59:00Z</dcterms:created>
  <dcterms:modified xsi:type="dcterms:W3CDTF">2025-04-10T03:38:00Z</dcterms:modified>
</cp:coreProperties>
</file>