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76DD98E" w:rsidR="00CF6DCD" w:rsidRDefault="000D0000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0D0000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F43D588" wp14:editId="4E73DC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183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0824" y="21394"/>
                <wp:lineTo x="20824" y="0"/>
                <wp:lineTo x="0" y="0"/>
              </wp:wrapPolygon>
            </wp:wrapTight>
            <wp:docPr id="998419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1960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31A80FAB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ED78A36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6D66F5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59F4B645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0D0000" w:rsidRPr="000D0000">
        <w:rPr>
          <w:b/>
          <w:bCs/>
          <w:sz w:val="24"/>
          <w:lang w:val="ru-RU"/>
        </w:rPr>
        <w:t xml:space="preserve">DCS-1013DG-W 510 </w:t>
      </w:r>
      <w:proofErr w:type="spellStart"/>
      <w:r w:rsidR="000D0000" w:rsidRPr="000D0000">
        <w:rPr>
          <w:b/>
          <w:bCs/>
          <w:sz w:val="24"/>
          <w:lang w:val="ru-RU"/>
        </w:rPr>
        <w:t>mm</w:t>
      </w:r>
      <w:proofErr w:type="spellEnd"/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325A5CA0" w14:textId="0A426928" w:rsidR="00361AEC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0D0000" w:rsidRPr="000D0000">
        <w:rPr>
          <w:b/>
          <w:bCs/>
          <w:sz w:val="24"/>
          <w:lang w:val="ru-RU"/>
        </w:rPr>
        <w:t xml:space="preserve">GONSIN Микрофонный пульт делегата DCS-1013DG-W 510 </w:t>
      </w:r>
      <w:proofErr w:type="spellStart"/>
      <w:r w:rsidR="000D0000" w:rsidRPr="000D0000">
        <w:rPr>
          <w:b/>
          <w:bCs/>
          <w:sz w:val="24"/>
          <w:lang w:val="ru-RU"/>
        </w:rPr>
        <w:t>mm</w:t>
      </w:r>
      <w:proofErr w:type="spellEnd"/>
      <w:r w:rsidR="005228AF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0D0000" w:rsidRPr="000D0000">
        <w:rPr>
          <w:sz w:val="24"/>
          <w:lang w:val="ru-RU"/>
        </w:rPr>
        <w:t xml:space="preserve">беспроводной пульт делегата с гусеничным микрофоном 510 мм (Ø14 мм), используемый в конференц-залах и переговорных для участия в обсуждениях, голосованиях и прослушивания синхронного перевода; обеспечивает качественную передачу речи, регулировку чувствительности микрофона и защищённую </w:t>
      </w:r>
      <w:r w:rsidR="000D0000" w:rsidRPr="000D0000">
        <w:rPr>
          <w:sz w:val="24"/>
        </w:rPr>
        <w:t>Wi</w:t>
      </w:r>
      <w:r w:rsidR="000D0000" w:rsidRPr="000D0000">
        <w:rPr>
          <w:sz w:val="24"/>
          <w:lang w:val="ru-RU"/>
        </w:rPr>
        <w:t>-</w:t>
      </w:r>
      <w:r w:rsidR="000D0000" w:rsidRPr="000D0000">
        <w:rPr>
          <w:sz w:val="24"/>
        </w:rPr>
        <w:t>Fi</w:t>
      </w:r>
      <w:r w:rsidR="000D0000" w:rsidRPr="000D0000">
        <w:rPr>
          <w:sz w:val="24"/>
          <w:lang w:val="ru-RU"/>
        </w:rPr>
        <w:t xml:space="preserve"> связь.</w:t>
      </w:r>
    </w:p>
    <w:p w14:paraId="3D1CA21E" w14:textId="77777777" w:rsidR="006D66F5" w:rsidRPr="006D66F5" w:rsidRDefault="006D66F5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3BF13F03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Тип: беспроводной делегатский пульт</w:t>
      </w:r>
    </w:p>
    <w:p w14:paraId="310B1DCC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Микрофон: гусеничный, Ø14 мм, конденсаторный</w:t>
      </w:r>
    </w:p>
    <w:p w14:paraId="1282EE6F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Дисплей: мини LCD</w:t>
      </w:r>
    </w:p>
    <w:p w14:paraId="4401CB33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Аудио: встроенный динамик, разъём 3,5 мм для наушников</w:t>
      </w:r>
    </w:p>
    <w:p w14:paraId="13DD4A2F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 xml:space="preserve">Связь: </w:t>
      </w:r>
      <w:proofErr w:type="spellStart"/>
      <w:r w:rsidRPr="000D0000">
        <w:rPr>
          <w:color w:val="000000" w:themeColor="text1"/>
          <w:sz w:val="24"/>
          <w:lang w:val="ru-RU"/>
        </w:rPr>
        <w:t>Wi</w:t>
      </w:r>
      <w:proofErr w:type="spellEnd"/>
      <w:r w:rsidRPr="000D0000">
        <w:rPr>
          <w:color w:val="000000" w:themeColor="text1"/>
          <w:sz w:val="24"/>
          <w:lang w:val="ru-RU"/>
        </w:rPr>
        <w:t>-Fi (2.4/5.2/5.8 ГГц, IEEE 802.11n), AES-128, WEP/WPA/WPA2</w:t>
      </w:r>
    </w:p>
    <w:p w14:paraId="2B739AB5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Аккумулятор: Li-</w:t>
      </w:r>
      <w:proofErr w:type="spellStart"/>
      <w:r w:rsidRPr="000D0000">
        <w:rPr>
          <w:color w:val="000000" w:themeColor="text1"/>
          <w:sz w:val="24"/>
          <w:lang w:val="ru-RU"/>
        </w:rPr>
        <w:t>ion</w:t>
      </w:r>
      <w:proofErr w:type="spellEnd"/>
      <w:r w:rsidRPr="000D0000">
        <w:rPr>
          <w:color w:val="000000" w:themeColor="text1"/>
          <w:sz w:val="24"/>
          <w:lang w:val="ru-RU"/>
        </w:rPr>
        <w:t>, до 17 часов работы</w:t>
      </w:r>
    </w:p>
    <w:p w14:paraId="0D02DCFC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</w:rPr>
      </w:pPr>
      <w:r w:rsidRPr="000D0000">
        <w:rPr>
          <w:color w:val="000000" w:themeColor="text1"/>
          <w:sz w:val="24"/>
          <w:lang w:val="ru-RU"/>
        </w:rPr>
        <w:t>Режимы</w:t>
      </w:r>
      <w:r w:rsidRPr="000D0000">
        <w:rPr>
          <w:color w:val="000000" w:themeColor="text1"/>
          <w:sz w:val="24"/>
        </w:rPr>
        <w:t xml:space="preserve"> </w:t>
      </w:r>
      <w:r w:rsidRPr="000D0000">
        <w:rPr>
          <w:color w:val="000000" w:themeColor="text1"/>
          <w:sz w:val="24"/>
          <w:lang w:val="ru-RU"/>
        </w:rPr>
        <w:t>дискуссии</w:t>
      </w:r>
      <w:r w:rsidRPr="000D0000">
        <w:rPr>
          <w:color w:val="000000" w:themeColor="text1"/>
          <w:sz w:val="24"/>
        </w:rPr>
        <w:t>: FIFO, Override, Wait, Voice, Apply, PTT, Timed</w:t>
      </w:r>
    </w:p>
    <w:p w14:paraId="41E4711C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Зарядка: DC 12В/2А</w:t>
      </w:r>
    </w:p>
    <w:p w14:paraId="73D41689" w14:textId="77777777" w:rsidR="000D0000" w:rsidRPr="000D0000" w:rsidRDefault="000D0000" w:rsidP="000D0000">
      <w:pPr>
        <w:pStyle w:val="ab"/>
        <w:numPr>
          <w:ilvl w:val="0"/>
          <w:numId w:val="46"/>
        </w:numPr>
        <w:ind w:left="2058" w:right="851" w:hanging="357"/>
        <w:jc w:val="left"/>
        <w:rPr>
          <w:color w:val="000000" w:themeColor="text1"/>
          <w:sz w:val="24"/>
          <w:lang w:val="ru-RU"/>
        </w:rPr>
      </w:pPr>
      <w:r w:rsidRPr="000D0000">
        <w:rPr>
          <w:color w:val="000000" w:themeColor="text1"/>
          <w:sz w:val="24"/>
          <w:lang w:val="ru-RU"/>
        </w:rPr>
        <w:t>Дополнительно: DSP/AI шумоподавление, независимая регулировка чувствительности</w:t>
      </w: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F3EC" w14:textId="77777777" w:rsidR="003177C2" w:rsidRDefault="003177C2" w:rsidP="00CA33DA">
      <w:r>
        <w:separator/>
      </w:r>
    </w:p>
  </w:endnote>
  <w:endnote w:type="continuationSeparator" w:id="0">
    <w:p w14:paraId="1EDCE9DF" w14:textId="77777777" w:rsidR="003177C2" w:rsidRDefault="003177C2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0715" w14:textId="77777777" w:rsidR="003177C2" w:rsidRDefault="003177C2" w:rsidP="00CA33DA">
      <w:r>
        <w:separator/>
      </w:r>
    </w:p>
  </w:footnote>
  <w:footnote w:type="continuationSeparator" w:id="0">
    <w:p w14:paraId="4618158C" w14:textId="77777777" w:rsidR="003177C2" w:rsidRDefault="003177C2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B940C10" w:rsidR="00996B01" w:rsidRPr="000D0000" w:rsidRDefault="000D0000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1CDF11C8">
          <wp:simplePos x="0" y="0"/>
          <wp:positionH relativeFrom="column">
            <wp:posOffset>6156960</wp:posOffset>
          </wp:positionH>
          <wp:positionV relativeFrom="paragraph">
            <wp:posOffset>364490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1AE994FE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0000">
      <w:rPr>
        <w:b/>
        <w:bCs/>
        <w:noProof/>
        <w:sz w:val="22"/>
        <w:szCs w:val="22"/>
        <w:lang w:val="ru-RU"/>
      </w:rPr>
      <w:t>GONSIN Микрофонный пульт делегата DCS-1013DG-W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1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1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80A2FAB"/>
    <w:multiLevelType w:val="hybridMultilevel"/>
    <w:tmpl w:val="EA6AA83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8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4315DBD"/>
    <w:multiLevelType w:val="hybridMultilevel"/>
    <w:tmpl w:val="AA8657A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2"/>
    <w:lvlOverride w:ilvl="0">
      <w:startOverride w:val="1"/>
    </w:lvlOverride>
  </w:num>
  <w:num w:numId="2" w16cid:durableId="466970268">
    <w:abstractNumId w:val="29"/>
  </w:num>
  <w:num w:numId="3" w16cid:durableId="1137916517">
    <w:abstractNumId w:val="45"/>
  </w:num>
  <w:num w:numId="4" w16cid:durableId="237789402">
    <w:abstractNumId w:val="36"/>
  </w:num>
  <w:num w:numId="5" w16cid:durableId="510876092">
    <w:abstractNumId w:val="18"/>
  </w:num>
  <w:num w:numId="6" w16cid:durableId="1166019728">
    <w:abstractNumId w:val="13"/>
  </w:num>
  <w:num w:numId="7" w16cid:durableId="743380783">
    <w:abstractNumId w:val="23"/>
  </w:num>
  <w:num w:numId="8" w16cid:durableId="430928300">
    <w:abstractNumId w:val="6"/>
  </w:num>
  <w:num w:numId="9" w16cid:durableId="366175710">
    <w:abstractNumId w:val="22"/>
  </w:num>
  <w:num w:numId="10" w16cid:durableId="1866138373">
    <w:abstractNumId w:val="3"/>
  </w:num>
  <w:num w:numId="11" w16cid:durableId="1734960702">
    <w:abstractNumId w:val="12"/>
  </w:num>
  <w:num w:numId="12" w16cid:durableId="1083257451">
    <w:abstractNumId w:val="35"/>
  </w:num>
  <w:num w:numId="13" w16cid:durableId="38627639">
    <w:abstractNumId w:val="11"/>
  </w:num>
  <w:num w:numId="14" w16cid:durableId="1429692710">
    <w:abstractNumId w:val="27"/>
  </w:num>
  <w:num w:numId="15" w16cid:durableId="723600887">
    <w:abstractNumId w:val="30"/>
  </w:num>
  <w:num w:numId="16" w16cid:durableId="1330981856">
    <w:abstractNumId w:val="39"/>
  </w:num>
  <w:num w:numId="17" w16cid:durableId="1598324652">
    <w:abstractNumId w:val="19"/>
  </w:num>
  <w:num w:numId="18" w16cid:durableId="626007109">
    <w:abstractNumId w:val="26"/>
  </w:num>
  <w:num w:numId="19" w16cid:durableId="172110863">
    <w:abstractNumId w:val="38"/>
  </w:num>
  <w:num w:numId="20" w16cid:durableId="872962486">
    <w:abstractNumId w:val="34"/>
  </w:num>
  <w:num w:numId="21" w16cid:durableId="984548526">
    <w:abstractNumId w:val="17"/>
  </w:num>
  <w:num w:numId="22" w16cid:durableId="701636934">
    <w:abstractNumId w:val="14"/>
  </w:num>
  <w:num w:numId="23" w16cid:durableId="1897736851">
    <w:abstractNumId w:val="31"/>
  </w:num>
  <w:num w:numId="24" w16cid:durableId="1631207002">
    <w:abstractNumId w:val="25"/>
  </w:num>
  <w:num w:numId="25" w16cid:durableId="1372073511">
    <w:abstractNumId w:val="32"/>
  </w:num>
  <w:num w:numId="26" w16cid:durableId="1849363518">
    <w:abstractNumId w:val="28"/>
  </w:num>
  <w:num w:numId="27" w16cid:durableId="661590517">
    <w:abstractNumId w:val="10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6"/>
  </w:num>
  <w:num w:numId="31" w16cid:durableId="19933779">
    <w:abstractNumId w:val="43"/>
  </w:num>
  <w:num w:numId="32" w16cid:durableId="1474374329">
    <w:abstractNumId w:val="37"/>
  </w:num>
  <w:num w:numId="33" w16cid:durableId="111285072">
    <w:abstractNumId w:val="8"/>
  </w:num>
  <w:num w:numId="34" w16cid:durableId="1875116206">
    <w:abstractNumId w:val="44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0"/>
  </w:num>
  <w:num w:numId="38" w16cid:durableId="1373916502">
    <w:abstractNumId w:val="21"/>
  </w:num>
  <w:num w:numId="39" w16cid:durableId="1696465106">
    <w:abstractNumId w:val="15"/>
  </w:num>
  <w:num w:numId="40" w16cid:durableId="289822732">
    <w:abstractNumId w:val="7"/>
  </w:num>
  <w:num w:numId="41" w16cid:durableId="1208294802">
    <w:abstractNumId w:val="24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0"/>
  </w:num>
  <w:num w:numId="45" w16cid:durableId="408617873">
    <w:abstractNumId w:val="41"/>
  </w:num>
  <w:num w:numId="46" w16cid:durableId="129402141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0000"/>
    <w:rsid w:val="000D573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1365F"/>
    <w:rsid w:val="002238ED"/>
    <w:rsid w:val="00225D2B"/>
    <w:rsid w:val="0024422D"/>
    <w:rsid w:val="00261AEB"/>
    <w:rsid w:val="002932DA"/>
    <w:rsid w:val="002A690B"/>
    <w:rsid w:val="002C235F"/>
    <w:rsid w:val="002C571F"/>
    <w:rsid w:val="003177C2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05478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28AF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6F5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E7D79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20C74"/>
    <w:rsid w:val="00F35969"/>
    <w:rsid w:val="00F37E6D"/>
    <w:rsid w:val="00F60750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45</cp:revision>
  <dcterms:created xsi:type="dcterms:W3CDTF">2022-04-14T09:20:00Z</dcterms:created>
  <dcterms:modified xsi:type="dcterms:W3CDTF">2026-03-17T11:42:00Z</dcterms:modified>
</cp:coreProperties>
</file>